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FA" w:rsidRPr="004A2FC4" w:rsidRDefault="004A2FC4">
      <w:pPr>
        <w:rPr>
          <w:b/>
          <w:sz w:val="32"/>
          <w:szCs w:val="32"/>
          <w:u w:val="single"/>
        </w:rPr>
      </w:pPr>
      <w:r w:rsidRPr="004A2FC4">
        <w:rPr>
          <w:b/>
          <w:sz w:val="32"/>
          <w:szCs w:val="32"/>
          <w:u w:val="single"/>
        </w:rPr>
        <w:t xml:space="preserve">Draft </w:t>
      </w:r>
      <w:r w:rsidR="000C1CFA" w:rsidRPr="004A2FC4">
        <w:rPr>
          <w:b/>
          <w:sz w:val="32"/>
          <w:szCs w:val="32"/>
          <w:u w:val="single"/>
        </w:rPr>
        <w:t xml:space="preserve">Conference programme  </w:t>
      </w:r>
      <w:r w:rsidRPr="004A2FC4">
        <w:rPr>
          <w:b/>
          <w:sz w:val="32"/>
          <w:szCs w:val="32"/>
          <w:u w:val="single"/>
        </w:rPr>
        <w:t>- 3 May 2013</w:t>
      </w:r>
    </w:p>
    <w:p w:rsidR="000C1CFA" w:rsidRPr="004A2FC4" w:rsidRDefault="000C1CFA">
      <w:pPr>
        <w:rPr>
          <w:b/>
          <w:sz w:val="36"/>
        </w:rPr>
      </w:pPr>
      <w:r w:rsidRPr="004A2FC4">
        <w:rPr>
          <w:b/>
          <w:sz w:val="36"/>
        </w:rPr>
        <w:t>Fri 24 May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6"/>
        <w:gridCol w:w="1532"/>
        <w:gridCol w:w="2883"/>
        <w:gridCol w:w="3681"/>
      </w:tblGrid>
      <w:tr w:rsidR="00D71A29" w:rsidRPr="0048141E">
        <w:tc>
          <w:tcPr>
            <w:tcW w:w="1146" w:type="dxa"/>
            <w:shd w:val="clear" w:color="auto" w:fill="B3B3B3"/>
            <w:vAlign w:val="center"/>
          </w:tcPr>
          <w:p w:rsidR="00D71A29" w:rsidRPr="0068708E" w:rsidRDefault="00D71A29" w:rsidP="0048141E">
            <w:pPr>
              <w:spacing w:after="0" w:line="240" w:lineRule="auto"/>
              <w:rPr>
                <w:b/>
              </w:rPr>
            </w:pPr>
            <w:r w:rsidRPr="0068708E">
              <w:rPr>
                <w:b/>
              </w:rPr>
              <w:t>Time</w:t>
            </w:r>
          </w:p>
        </w:tc>
        <w:tc>
          <w:tcPr>
            <w:tcW w:w="1532" w:type="dxa"/>
            <w:shd w:val="clear" w:color="auto" w:fill="B3B3B3"/>
            <w:vAlign w:val="center"/>
          </w:tcPr>
          <w:p w:rsidR="00D71A29" w:rsidRPr="0068708E" w:rsidRDefault="00D71A29" w:rsidP="0048141E">
            <w:pPr>
              <w:spacing w:after="0" w:line="240" w:lineRule="auto"/>
              <w:rPr>
                <w:b/>
              </w:rPr>
            </w:pPr>
            <w:r w:rsidRPr="0068708E">
              <w:rPr>
                <w:b/>
              </w:rPr>
              <w:t>Name</w:t>
            </w:r>
          </w:p>
        </w:tc>
        <w:tc>
          <w:tcPr>
            <w:tcW w:w="2883" w:type="dxa"/>
            <w:shd w:val="clear" w:color="auto" w:fill="B3B3B3"/>
            <w:vAlign w:val="center"/>
          </w:tcPr>
          <w:p w:rsidR="00D71A29" w:rsidRPr="0068708E" w:rsidRDefault="00D71A29" w:rsidP="0015507A">
            <w:pPr>
              <w:pStyle w:val="NoSpacing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3681" w:type="dxa"/>
            <w:shd w:val="clear" w:color="auto" w:fill="B3B3B3"/>
            <w:vAlign w:val="center"/>
          </w:tcPr>
          <w:p w:rsidR="00D71A29" w:rsidRPr="0068708E" w:rsidRDefault="00D71A29" w:rsidP="0015507A">
            <w:pPr>
              <w:pStyle w:val="NoSpacing"/>
              <w:rPr>
                <w:b/>
              </w:rPr>
            </w:pPr>
            <w:r w:rsidRPr="0068708E">
              <w:rPr>
                <w:b/>
              </w:rPr>
              <w:t>Title</w:t>
            </w:r>
          </w:p>
        </w:tc>
      </w:tr>
      <w:tr w:rsidR="00D71A29" w:rsidRPr="0048141E">
        <w:tc>
          <w:tcPr>
            <w:tcW w:w="1146" w:type="dxa"/>
            <w:vAlign w:val="center"/>
          </w:tcPr>
          <w:p w:rsidR="00D71A29" w:rsidRPr="0068708E" w:rsidRDefault="00131999" w:rsidP="0048141E">
            <w:pPr>
              <w:spacing w:after="0" w:line="240" w:lineRule="auto"/>
            </w:pPr>
            <w:r>
              <w:t>9am – 9.</w:t>
            </w:r>
            <w:r w:rsidR="00D71A29" w:rsidRPr="0068708E">
              <w:t>10</w:t>
            </w:r>
          </w:p>
        </w:tc>
        <w:tc>
          <w:tcPr>
            <w:tcW w:w="1532" w:type="dxa"/>
            <w:vAlign w:val="center"/>
          </w:tcPr>
          <w:p w:rsidR="00D71A29" w:rsidRPr="0068708E" w:rsidRDefault="00D71A29" w:rsidP="0048141E">
            <w:pPr>
              <w:spacing w:after="0" w:line="240" w:lineRule="auto"/>
            </w:pPr>
            <w:r w:rsidRPr="0068708E">
              <w:t>Sarah Beadel</w:t>
            </w:r>
          </w:p>
        </w:tc>
        <w:tc>
          <w:tcPr>
            <w:tcW w:w="2883" w:type="dxa"/>
            <w:vAlign w:val="center"/>
          </w:tcPr>
          <w:p w:rsidR="00D71A29" w:rsidRPr="0068708E" w:rsidRDefault="00D71A29" w:rsidP="0015507A">
            <w:pPr>
              <w:pStyle w:val="NoSpacing"/>
            </w:pPr>
            <w:r>
              <w:t>NZPCN President</w:t>
            </w:r>
          </w:p>
        </w:tc>
        <w:tc>
          <w:tcPr>
            <w:tcW w:w="3681" w:type="dxa"/>
            <w:vAlign w:val="center"/>
          </w:tcPr>
          <w:p w:rsidR="00D71A29" w:rsidRPr="0068708E" w:rsidRDefault="00D71A29" w:rsidP="0015507A">
            <w:pPr>
              <w:pStyle w:val="NoSpacing"/>
            </w:pPr>
            <w:r w:rsidRPr="0068708E">
              <w:t>Introduction</w:t>
            </w:r>
          </w:p>
        </w:tc>
      </w:tr>
      <w:tr w:rsidR="00D71A29" w:rsidRPr="0048141E">
        <w:tc>
          <w:tcPr>
            <w:tcW w:w="1146" w:type="dxa"/>
            <w:vAlign w:val="center"/>
          </w:tcPr>
          <w:p w:rsidR="00D71A29" w:rsidRPr="0068708E" w:rsidRDefault="00131999" w:rsidP="00A31EEA">
            <w:pPr>
              <w:spacing w:after="0" w:line="240" w:lineRule="auto"/>
            </w:pPr>
            <w:r>
              <w:t>9.</w:t>
            </w:r>
            <w:r w:rsidR="00D71A29" w:rsidRPr="0068708E">
              <w:t>10 – 9-</w:t>
            </w:r>
            <w:r w:rsidR="00D71A29">
              <w:t>4</w:t>
            </w:r>
            <w:r w:rsidR="00D71A29" w:rsidRPr="0068708E">
              <w:t>0</w:t>
            </w:r>
          </w:p>
        </w:tc>
        <w:tc>
          <w:tcPr>
            <w:tcW w:w="1532" w:type="dxa"/>
            <w:vAlign w:val="center"/>
          </w:tcPr>
          <w:p w:rsidR="00D71A29" w:rsidRPr="0068708E" w:rsidRDefault="00D71A29" w:rsidP="0048141E">
            <w:pPr>
              <w:spacing w:after="0" w:line="240" w:lineRule="auto"/>
            </w:pPr>
            <w:r w:rsidRPr="0068708E">
              <w:t>Peter Heenan</w:t>
            </w:r>
          </w:p>
        </w:tc>
        <w:tc>
          <w:tcPr>
            <w:tcW w:w="2883" w:type="dxa"/>
            <w:vAlign w:val="center"/>
          </w:tcPr>
          <w:p w:rsidR="00D71A29" w:rsidRPr="0068708E" w:rsidRDefault="00D71A29" w:rsidP="0015507A">
            <w:pPr>
              <w:pStyle w:val="NoSpacing"/>
            </w:pPr>
            <w:r>
              <w:t>Landcare Research</w:t>
            </w:r>
          </w:p>
        </w:tc>
        <w:tc>
          <w:tcPr>
            <w:tcW w:w="3681" w:type="dxa"/>
            <w:vAlign w:val="center"/>
          </w:tcPr>
          <w:p w:rsidR="00D71A29" w:rsidRPr="0068708E" w:rsidRDefault="00D71A29" w:rsidP="0015507A">
            <w:pPr>
              <w:pStyle w:val="NoSpacing"/>
            </w:pPr>
            <w:r w:rsidRPr="0068708E">
              <w:t>Tane Ngahere Lecture: “Discovery and description of the New Zealand flora ….. more than just a name”</w:t>
            </w:r>
          </w:p>
        </w:tc>
      </w:tr>
      <w:tr w:rsidR="00D71A29" w:rsidRPr="0048141E">
        <w:tc>
          <w:tcPr>
            <w:tcW w:w="1146" w:type="dxa"/>
            <w:vAlign w:val="center"/>
          </w:tcPr>
          <w:p w:rsidR="00D71A29" w:rsidRPr="0068708E" w:rsidRDefault="00131999" w:rsidP="00A31EEA">
            <w:pPr>
              <w:spacing w:after="0" w:line="240" w:lineRule="auto"/>
            </w:pPr>
            <w:r>
              <w:t>9.</w:t>
            </w:r>
            <w:r w:rsidR="00D71A29">
              <w:t>4</w:t>
            </w:r>
            <w:r>
              <w:t>0-10.</w:t>
            </w:r>
            <w:r w:rsidR="00D71A29">
              <w:t>0</w:t>
            </w:r>
            <w:r w:rsidR="00D71A29" w:rsidRPr="0068708E">
              <w:t>0</w:t>
            </w:r>
          </w:p>
        </w:tc>
        <w:tc>
          <w:tcPr>
            <w:tcW w:w="1532" w:type="dxa"/>
            <w:vAlign w:val="center"/>
          </w:tcPr>
          <w:p w:rsidR="00D71A29" w:rsidRPr="0068708E" w:rsidRDefault="00D71A29" w:rsidP="0048141E">
            <w:pPr>
              <w:spacing w:after="0" w:line="240" w:lineRule="auto"/>
            </w:pPr>
            <w:r w:rsidRPr="0068708E">
              <w:t>John Leathwick</w:t>
            </w:r>
          </w:p>
        </w:tc>
        <w:tc>
          <w:tcPr>
            <w:tcW w:w="2883" w:type="dxa"/>
            <w:vAlign w:val="center"/>
          </w:tcPr>
          <w:p w:rsidR="00D71A29" w:rsidRPr="004847D4" w:rsidRDefault="00D71A29" w:rsidP="0015507A">
            <w:pPr>
              <w:pStyle w:val="NoSpacing"/>
            </w:pPr>
            <w:r>
              <w:t>Department of Conservation</w:t>
            </w:r>
          </w:p>
        </w:tc>
        <w:tc>
          <w:tcPr>
            <w:tcW w:w="3681" w:type="dxa"/>
            <w:vAlign w:val="center"/>
          </w:tcPr>
          <w:p w:rsidR="00D71A29" w:rsidRPr="004847D4" w:rsidRDefault="00D71A29" w:rsidP="0015507A">
            <w:pPr>
              <w:pStyle w:val="NoSpacing"/>
            </w:pPr>
            <w:r w:rsidRPr="004847D4">
              <w:t>Prioritising the Department of Conservation's ecosystem and threatened species management</w:t>
            </w:r>
          </w:p>
        </w:tc>
      </w:tr>
      <w:tr w:rsidR="00D71A29" w:rsidRPr="0048141E">
        <w:tc>
          <w:tcPr>
            <w:tcW w:w="1146" w:type="dxa"/>
            <w:vAlign w:val="center"/>
          </w:tcPr>
          <w:p w:rsidR="00D71A29" w:rsidRPr="0068708E" w:rsidRDefault="00D71A29" w:rsidP="001A3DAF">
            <w:pPr>
              <w:pStyle w:val="NoSpacing"/>
            </w:pPr>
            <w:r>
              <w:t>10.00-10.20</w:t>
            </w:r>
          </w:p>
        </w:tc>
        <w:tc>
          <w:tcPr>
            <w:tcW w:w="1532" w:type="dxa"/>
            <w:vAlign w:val="center"/>
          </w:tcPr>
          <w:p w:rsidR="00D71A29" w:rsidRPr="0068708E" w:rsidRDefault="00D71A29" w:rsidP="001A3DAF">
            <w:pPr>
              <w:pStyle w:val="NoSpacing"/>
            </w:pPr>
            <w:r w:rsidRPr="0068708E">
              <w:t>Jeremy Rolfe</w:t>
            </w:r>
          </w:p>
        </w:tc>
        <w:tc>
          <w:tcPr>
            <w:tcW w:w="2883" w:type="dxa"/>
            <w:vAlign w:val="center"/>
          </w:tcPr>
          <w:p w:rsidR="00D71A29" w:rsidRPr="0068708E" w:rsidRDefault="00D71A29" w:rsidP="00EA1318">
            <w:pPr>
              <w:pStyle w:val="NoSpacing"/>
              <w:rPr>
                <w:rFonts w:cs="Arial"/>
                <w:lang w:val="en-GB" w:eastAsia="en-GB"/>
              </w:rPr>
            </w:pPr>
            <w:r>
              <w:t>Department of Conservation</w:t>
            </w:r>
          </w:p>
        </w:tc>
        <w:tc>
          <w:tcPr>
            <w:tcW w:w="3681" w:type="dxa"/>
            <w:vAlign w:val="center"/>
          </w:tcPr>
          <w:p w:rsidR="00D71A29" w:rsidRDefault="00D71A29" w:rsidP="00EA1318">
            <w:pPr>
              <w:pStyle w:val="NoSpacing"/>
            </w:pPr>
            <w:r w:rsidRPr="0068708E">
              <w:rPr>
                <w:rFonts w:cs="Arial"/>
                <w:lang w:val="en-GB" w:eastAsia="en-GB"/>
              </w:rPr>
              <w:t>Update on the NZ Threat Classification System 2012 review of vascular plants</w:t>
            </w:r>
            <w:r w:rsidRPr="0068708E">
              <w:t xml:space="preserve"> </w:t>
            </w:r>
          </w:p>
        </w:tc>
      </w:tr>
      <w:tr w:rsidR="00D71A29" w:rsidRPr="0048141E">
        <w:tc>
          <w:tcPr>
            <w:tcW w:w="1146" w:type="dxa"/>
            <w:shd w:val="clear" w:color="auto" w:fill="B3B3B3"/>
            <w:vAlign w:val="center"/>
          </w:tcPr>
          <w:p w:rsidR="00D71A29" w:rsidRPr="0068708E" w:rsidRDefault="00D71A29" w:rsidP="0048141E">
            <w:pPr>
              <w:spacing w:after="0" w:line="240" w:lineRule="auto"/>
            </w:pPr>
            <w:r>
              <w:t>10.20 – 10.</w:t>
            </w:r>
            <w:r w:rsidRPr="0068708E">
              <w:t>50</w:t>
            </w:r>
          </w:p>
        </w:tc>
        <w:tc>
          <w:tcPr>
            <w:tcW w:w="1532" w:type="dxa"/>
            <w:shd w:val="clear" w:color="auto" w:fill="B3B3B3"/>
            <w:vAlign w:val="center"/>
          </w:tcPr>
          <w:p w:rsidR="00D71A29" w:rsidRPr="0068708E" w:rsidRDefault="00D71A29" w:rsidP="0048141E">
            <w:pPr>
              <w:spacing w:after="0" w:line="240" w:lineRule="auto"/>
              <w:rPr>
                <w:b/>
              </w:rPr>
            </w:pPr>
            <w:r w:rsidRPr="0068708E">
              <w:rPr>
                <w:b/>
              </w:rPr>
              <w:t>Morning tea</w:t>
            </w:r>
          </w:p>
        </w:tc>
        <w:tc>
          <w:tcPr>
            <w:tcW w:w="2883" w:type="dxa"/>
            <w:shd w:val="clear" w:color="auto" w:fill="B3B3B3"/>
            <w:vAlign w:val="center"/>
          </w:tcPr>
          <w:p w:rsidR="00D71A29" w:rsidRPr="0068708E" w:rsidRDefault="00D71A29" w:rsidP="0015507A">
            <w:pPr>
              <w:pStyle w:val="NoSpacing"/>
            </w:pPr>
          </w:p>
        </w:tc>
        <w:tc>
          <w:tcPr>
            <w:tcW w:w="3681" w:type="dxa"/>
            <w:shd w:val="clear" w:color="auto" w:fill="B3B3B3"/>
            <w:vAlign w:val="center"/>
          </w:tcPr>
          <w:p w:rsidR="00D71A29" w:rsidRPr="0068708E" w:rsidRDefault="00D71A29" w:rsidP="0015507A">
            <w:pPr>
              <w:pStyle w:val="NoSpacing"/>
            </w:pPr>
          </w:p>
        </w:tc>
      </w:tr>
      <w:tr w:rsidR="00D71A29" w:rsidRPr="0048141E">
        <w:trPr>
          <w:trHeight w:val="642"/>
        </w:trPr>
        <w:tc>
          <w:tcPr>
            <w:tcW w:w="1146" w:type="dxa"/>
            <w:vAlign w:val="center"/>
          </w:tcPr>
          <w:p w:rsidR="00D71A29" w:rsidRPr="0068708E" w:rsidRDefault="00D71A29" w:rsidP="00A31EEA">
            <w:pPr>
              <w:spacing w:after="0" w:line="240" w:lineRule="auto"/>
            </w:pPr>
            <w:r>
              <w:t>10.50-11.1</w:t>
            </w:r>
            <w:r w:rsidRPr="0068708E">
              <w:t>0</w:t>
            </w:r>
          </w:p>
        </w:tc>
        <w:tc>
          <w:tcPr>
            <w:tcW w:w="1532" w:type="dxa"/>
            <w:vAlign w:val="center"/>
          </w:tcPr>
          <w:p w:rsidR="00D71A29" w:rsidRPr="0068708E" w:rsidRDefault="00D71A29" w:rsidP="00BD0D25">
            <w:pPr>
              <w:spacing w:after="0" w:line="240" w:lineRule="auto"/>
            </w:pPr>
            <w:r w:rsidRPr="0068708E">
              <w:t xml:space="preserve">Michael Way </w:t>
            </w:r>
          </w:p>
        </w:tc>
        <w:tc>
          <w:tcPr>
            <w:tcW w:w="2883" w:type="dxa"/>
            <w:vAlign w:val="center"/>
          </w:tcPr>
          <w:p w:rsidR="00D71A29" w:rsidRPr="00D71A29" w:rsidRDefault="00D71A29" w:rsidP="00BD0D25">
            <w:pPr>
              <w:pStyle w:val="NoSpacing"/>
              <w:rPr>
                <w:iCs/>
                <w:lang w:val="en-GB" w:eastAsia="en-GB"/>
              </w:rPr>
            </w:pPr>
            <w:r w:rsidRPr="00D71A29">
              <w:rPr>
                <w:iCs/>
                <w:lang w:val="en-GB" w:eastAsia="en-GB"/>
              </w:rPr>
              <w:t>Millennium Seed Bank (UK)</w:t>
            </w:r>
          </w:p>
        </w:tc>
        <w:tc>
          <w:tcPr>
            <w:tcW w:w="3681" w:type="dxa"/>
            <w:vAlign w:val="center"/>
          </w:tcPr>
          <w:p w:rsidR="00D71A29" w:rsidRPr="0068708E" w:rsidRDefault="00D71A29" w:rsidP="00BD0D25">
            <w:pPr>
              <w:pStyle w:val="NoSpacing"/>
            </w:pPr>
            <w:r w:rsidRPr="0068708E">
              <w:rPr>
                <w:i/>
                <w:iCs/>
                <w:lang w:val="en-GB" w:eastAsia="en-GB"/>
              </w:rPr>
              <w:t>Ex situ</w:t>
            </w:r>
            <w:r w:rsidRPr="0068708E">
              <w:rPr>
                <w:lang w:val="en-GB" w:eastAsia="en-GB"/>
              </w:rPr>
              <w:t xml:space="preserve"> conservation in a changing world: the Millennium Seed Bank partnership</w:t>
            </w:r>
            <w:r>
              <w:t xml:space="preserve"> </w:t>
            </w:r>
          </w:p>
        </w:tc>
      </w:tr>
      <w:tr w:rsidR="00D71A29" w:rsidRPr="0048141E">
        <w:tc>
          <w:tcPr>
            <w:tcW w:w="1146" w:type="dxa"/>
            <w:vAlign w:val="center"/>
          </w:tcPr>
          <w:p w:rsidR="00D71A29" w:rsidRPr="0068708E" w:rsidRDefault="00D71A29" w:rsidP="00A31EEA">
            <w:pPr>
              <w:spacing w:after="0" w:line="240" w:lineRule="auto"/>
            </w:pPr>
            <w:r>
              <w:t>11.10-11.3</w:t>
            </w:r>
            <w:r w:rsidRPr="0068708E">
              <w:t>0</w:t>
            </w:r>
          </w:p>
        </w:tc>
        <w:tc>
          <w:tcPr>
            <w:tcW w:w="1532" w:type="dxa"/>
            <w:vAlign w:val="center"/>
          </w:tcPr>
          <w:p w:rsidR="00D71A29" w:rsidRPr="0068708E" w:rsidRDefault="00D71A29" w:rsidP="001F0F04">
            <w:pPr>
              <w:spacing w:after="0" w:line="240" w:lineRule="auto"/>
            </w:pPr>
            <w:r w:rsidRPr="0068708E">
              <w:t>Ilse Breitwieser</w:t>
            </w:r>
          </w:p>
        </w:tc>
        <w:tc>
          <w:tcPr>
            <w:tcW w:w="2883" w:type="dxa"/>
            <w:vAlign w:val="center"/>
          </w:tcPr>
          <w:p w:rsidR="00D71A29" w:rsidRPr="0068708E" w:rsidRDefault="00D71A29" w:rsidP="0015507A">
            <w:pPr>
              <w:pStyle w:val="NoSpacing"/>
            </w:pPr>
            <w:r>
              <w:t>Landcare Research</w:t>
            </w:r>
          </w:p>
        </w:tc>
        <w:tc>
          <w:tcPr>
            <w:tcW w:w="3681" w:type="dxa"/>
            <w:vAlign w:val="center"/>
          </w:tcPr>
          <w:p w:rsidR="00D71A29" w:rsidRPr="0068708E" w:rsidRDefault="00D71A29" w:rsidP="0015507A">
            <w:pPr>
              <w:pStyle w:val="NoSpacing"/>
            </w:pPr>
            <w:r w:rsidRPr="0068708E">
              <w:t>The next generation of NZ Floras</w:t>
            </w:r>
          </w:p>
        </w:tc>
      </w:tr>
      <w:tr w:rsidR="00D71A29" w:rsidRPr="0048141E">
        <w:tc>
          <w:tcPr>
            <w:tcW w:w="1146" w:type="dxa"/>
            <w:vAlign w:val="center"/>
          </w:tcPr>
          <w:p w:rsidR="00D71A29" w:rsidRPr="0068708E" w:rsidRDefault="00D71A29" w:rsidP="00A31EEA">
            <w:pPr>
              <w:spacing w:after="0" w:line="240" w:lineRule="auto"/>
            </w:pPr>
            <w:r>
              <w:t>11.3</w:t>
            </w:r>
            <w:r w:rsidRPr="0068708E">
              <w:t>0-1</w:t>
            </w:r>
            <w:r>
              <w:t>1.5</w:t>
            </w:r>
            <w:r w:rsidRPr="0068708E">
              <w:t>0</w:t>
            </w:r>
          </w:p>
        </w:tc>
        <w:tc>
          <w:tcPr>
            <w:tcW w:w="1532" w:type="dxa"/>
            <w:vAlign w:val="center"/>
          </w:tcPr>
          <w:p w:rsidR="00D71A29" w:rsidRPr="0068708E" w:rsidRDefault="004A2FC4" w:rsidP="004A2FC4">
            <w:pPr>
              <w:spacing w:after="0" w:line="240" w:lineRule="auto"/>
            </w:pPr>
            <w:r w:rsidRPr="002A6B4E">
              <w:t>Steve Wagstaff</w:t>
            </w:r>
            <w:r w:rsidRPr="0068708E">
              <w:t xml:space="preserve"> </w:t>
            </w:r>
          </w:p>
        </w:tc>
        <w:tc>
          <w:tcPr>
            <w:tcW w:w="2883" w:type="dxa"/>
            <w:vAlign w:val="center"/>
          </w:tcPr>
          <w:p w:rsidR="00D71A29" w:rsidRPr="0068708E" w:rsidRDefault="004A2FC4" w:rsidP="004A2FC4">
            <w:pPr>
              <w:shd w:val="clear" w:color="auto" w:fill="FFFFFF"/>
              <w:spacing w:before="100" w:beforeAutospacing="1" w:after="100" w:afterAutospacing="1" w:line="300" w:lineRule="atLeast"/>
              <w:rPr>
                <w:lang w:val="en-GB" w:eastAsia="en-GB"/>
              </w:rPr>
            </w:pPr>
            <w:r>
              <w:t>Landcare Research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3681" w:type="dxa"/>
            <w:vAlign w:val="center"/>
          </w:tcPr>
          <w:p w:rsidR="00D71A29" w:rsidRPr="0068708E" w:rsidRDefault="004A2FC4" w:rsidP="004A2FC4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="Arial"/>
                <w:color w:val="535353"/>
                <w:lang w:val="en-GB" w:eastAsia="en-GB"/>
              </w:rPr>
            </w:pPr>
            <w:r w:rsidRPr="002A6B4E">
              <w:t>Species coalescence in the Marlborough rock daisies (Pachystegia, Asteraceae): an endemic genus from New Zealand</w:t>
            </w:r>
            <w:r>
              <w:t xml:space="preserve"> </w:t>
            </w:r>
          </w:p>
        </w:tc>
      </w:tr>
      <w:tr w:rsidR="00D71A29" w:rsidRPr="0048141E">
        <w:tc>
          <w:tcPr>
            <w:tcW w:w="1146" w:type="dxa"/>
            <w:vAlign w:val="center"/>
          </w:tcPr>
          <w:p w:rsidR="00D71A29" w:rsidRDefault="00D71A29" w:rsidP="00A31EEA">
            <w:pPr>
              <w:spacing w:after="0" w:line="240" w:lineRule="auto"/>
            </w:pPr>
            <w:r>
              <w:t>11.50-12.10</w:t>
            </w:r>
          </w:p>
        </w:tc>
        <w:tc>
          <w:tcPr>
            <w:tcW w:w="1532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Debra Wotton</w:t>
            </w:r>
          </w:p>
        </w:tc>
        <w:tc>
          <w:tcPr>
            <w:tcW w:w="2883" w:type="dxa"/>
            <w:vAlign w:val="center"/>
          </w:tcPr>
          <w:p w:rsidR="00D71A29" w:rsidRPr="0068708E" w:rsidRDefault="005B531A" w:rsidP="00F455F5">
            <w:pPr>
              <w:pStyle w:val="NoSpacing"/>
            </w:pPr>
            <w:r>
              <w:t>Landcare Research</w:t>
            </w:r>
          </w:p>
        </w:tc>
        <w:tc>
          <w:tcPr>
            <w:tcW w:w="3681" w:type="dxa"/>
            <w:vAlign w:val="center"/>
          </w:tcPr>
          <w:p w:rsidR="00D71A29" w:rsidRPr="0068708E" w:rsidRDefault="00D71A29" w:rsidP="00F455F5">
            <w:pPr>
              <w:pStyle w:val="NoSpacing"/>
            </w:pPr>
            <w:r w:rsidRPr="0068708E">
              <w:t>Why are some plant species rare? A search for mechanisms</w:t>
            </w:r>
            <w:r>
              <w:t xml:space="preserve"> </w:t>
            </w:r>
          </w:p>
        </w:tc>
      </w:tr>
      <w:tr w:rsidR="00D71A29" w:rsidRPr="0048141E">
        <w:tc>
          <w:tcPr>
            <w:tcW w:w="1146" w:type="dxa"/>
            <w:vAlign w:val="center"/>
          </w:tcPr>
          <w:p w:rsidR="00D71A29" w:rsidRDefault="00D71A29" w:rsidP="00A31EEA">
            <w:pPr>
              <w:spacing w:after="0" w:line="240" w:lineRule="auto"/>
            </w:pPr>
            <w:r>
              <w:t>12.10-12.30</w:t>
            </w:r>
          </w:p>
        </w:tc>
        <w:tc>
          <w:tcPr>
            <w:tcW w:w="1532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2A6B4E">
              <w:t>Brenda Osborne, John Sawyer and Karlene Hill</w:t>
            </w:r>
          </w:p>
        </w:tc>
        <w:tc>
          <w:tcPr>
            <w:tcW w:w="2883" w:type="dxa"/>
            <w:vAlign w:val="center"/>
          </w:tcPr>
          <w:p w:rsidR="00D71A29" w:rsidRPr="004523B6" w:rsidRDefault="00D71A29" w:rsidP="001A3DAF">
            <w:pPr>
              <w:pStyle w:val="NoSpacing"/>
            </w:pPr>
            <w:r>
              <w:t>Auckland Council</w:t>
            </w:r>
          </w:p>
        </w:tc>
        <w:tc>
          <w:tcPr>
            <w:tcW w:w="3681" w:type="dxa"/>
            <w:vAlign w:val="center"/>
          </w:tcPr>
          <w:p w:rsidR="00D71A29" w:rsidRPr="0068708E" w:rsidRDefault="00D71A29" w:rsidP="001A3DAF">
            <w:pPr>
              <w:pStyle w:val="NoSpacing"/>
            </w:pPr>
            <w:r w:rsidRPr="004523B6">
              <w:t xml:space="preserve">Using </w:t>
            </w:r>
            <w:r>
              <w:t xml:space="preserve"> </w:t>
            </w:r>
            <w:r w:rsidRPr="004523B6">
              <w:t>Ecosystem Classification To Better Understand Auckland’s Ecosystems</w:t>
            </w:r>
          </w:p>
        </w:tc>
      </w:tr>
      <w:tr w:rsidR="00D71A29" w:rsidRPr="0048141E">
        <w:tc>
          <w:tcPr>
            <w:tcW w:w="1146" w:type="dxa"/>
            <w:shd w:val="clear" w:color="auto" w:fill="B3B3B3"/>
            <w:vAlign w:val="center"/>
          </w:tcPr>
          <w:p w:rsidR="00D71A29" w:rsidRPr="0068708E" w:rsidRDefault="00131999" w:rsidP="00ED275F">
            <w:pPr>
              <w:spacing w:after="0" w:line="240" w:lineRule="auto"/>
            </w:pPr>
            <w:r>
              <w:t>12.30-1.</w:t>
            </w:r>
            <w:r w:rsidR="00D71A29">
              <w:t>2</w:t>
            </w:r>
            <w:r w:rsidR="00D71A29" w:rsidRPr="0068708E">
              <w:t>0</w:t>
            </w:r>
          </w:p>
        </w:tc>
        <w:tc>
          <w:tcPr>
            <w:tcW w:w="1532" w:type="dxa"/>
            <w:shd w:val="clear" w:color="auto" w:fill="B3B3B3"/>
            <w:vAlign w:val="center"/>
          </w:tcPr>
          <w:p w:rsidR="00D71A29" w:rsidRPr="0068708E" w:rsidRDefault="00D71A29" w:rsidP="0048141E">
            <w:pPr>
              <w:spacing w:after="0" w:line="240" w:lineRule="auto"/>
              <w:rPr>
                <w:b/>
              </w:rPr>
            </w:pPr>
            <w:r w:rsidRPr="0068708E">
              <w:rPr>
                <w:b/>
              </w:rPr>
              <w:t>Lunch</w:t>
            </w:r>
          </w:p>
        </w:tc>
        <w:tc>
          <w:tcPr>
            <w:tcW w:w="2883" w:type="dxa"/>
            <w:shd w:val="clear" w:color="auto" w:fill="B3B3B3"/>
            <w:vAlign w:val="center"/>
          </w:tcPr>
          <w:p w:rsidR="00D71A29" w:rsidRPr="0068708E" w:rsidRDefault="00D71A29" w:rsidP="0015507A">
            <w:pPr>
              <w:pStyle w:val="NoSpacing"/>
            </w:pPr>
          </w:p>
        </w:tc>
        <w:tc>
          <w:tcPr>
            <w:tcW w:w="3681" w:type="dxa"/>
            <w:shd w:val="clear" w:color="auto" w:fill="B3B3B3"/>
            <w:vAlign w:val="center"/>
          </w:tcPr>
          <w:p w:rsidR="00D71A29" w:rsidRPr="0068708E" w:rsidRDefault="00D71A29" w:rsidP="0015507A">
            <w:pPr>
              <w:pStyle w:val="NoSpacing"/>
            </w:pPr>
          </w:p>
        </w:tc>
      </w:tr>
      <w:tr w:rsidR="00D71A29" w:rsidRPr="0048141E">
        <w:tc>
          <w:tcPr>
            <w:tcW w:w="1146" w:type="dxa"/>
            <w:vAlign w:val="center"/>
          </w:tcPr>
          <w:p w:rsidR="00D71A29" w:rsidRPr="0068708E" w:rsidRDefault="00131999" w:rsidP="00ED275F">
            <w:pPr>
              <w:spacing w:after="0" w:line="240" w:lineRule="auto"/>
            </w:pPr>
            <w:r>
              <w:t>1.</w:t>
            </w:r>
            <w:r w:rsidR="00D71A29">
              <w:t>2</w:t>
            </w:r>
            <w:r w:rsidR="00D71A29" w:rsidRPr="0068708E">
              <w:t>0-</w:t>
            </w:r>
            <w:r>
              <w:t>1.</w:t>
            </w:r>
            <w:r w:rsidR="00D71A29">
              <w:t>50</w:t>
            </w:r>
          </w:p>
        </w:tc>
        <w:tc>
          <w:tcPr>
            <w:tcW w:w="1532" w:type="dxa"/>
            <w:vAlign w:val="center"/>
          </w:tcPr>
          <w:p w:rsidR="00D71A29" w:rsidRPr="0068708E" w:rsidRDefault="00D71A29" w:rsidP="0048141E">
            <w:pPr>
              <w:spacing w:after="0" w:line="240" w:lineRule="auto"/>
            </w:pPr>
            <w:r w:rsidRPr="0068708E">
              <w:t>Leon Perrie</w:t>
            </w:r>
          </w:p>
        </w:tc>
        <w:tc>
          <w:tcPr>
            <w:tcW w:w="2883" w:type="dxa"/>
            <w:vAlign w:val="center"/>
          </w:tcPr>
          <w:p w:rsidR="00D71A29" w:rsidRPr="004847D4" w:rsidRDefault="00D71A29" w:rsidP="004847D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Te Papa Tongarewa</w:t>
            </w:r>
          </w:p>
        </w:tc>
        <w:tc>
          <w:tcPr>
            <w:tcW w:w="3681" w:type="dxa"/>
            <w:vAlign w:val="center"/>
          </w:tcPr>
          <w:p w:rsidR="00D71A29" w:rsidRPr="004847D4" w:rsidRDefault="00D71A29" w:rsidP="004847D4">
            <w:pPr>
              <w:rPr>
                <w:rFonts w:asciiTheme="minorHAnsi" w:hAnsiTheme="minorHAnsi"/>
              </w:rPr>
            </w:pPr>
            <w:r w:rsidRPr="004847D4">
              <w:rPr>
                <w:rFonts w:asciiTheme="minorHAnsi" w:eastAsia="Times New Roman" w:hAnsiTheme="minorHAnsi" w:cs="Arial"/>
              </w:rPr>
              <w:t>Native plants outside their natural range</w:t>
            </w:r>
          </w:p>
        </w:tc>
      </w:tr>
      <w:tr w:rsidR="00D71A29" w:rsidRPr="00E3438A">
        <w:tc>
          <w:tcPr>
            <w:tcW w:w="1146" w:type="dxa"/>
            <w:vAlign w:val="center"/>
          </w:tcPr>
          <w:p w:rsidR="00D71A29" w:rsidRPr="0068708E" w:rsidRDefault="00131999" w:rsidP="00ED275F">
            <w:pPr>
              <w:spacing w:after="0" w:line="240" w:lineRule="auto"/>
            </w:pPr>
            <w:r>
              <w:t>1.</w:t>
            </w:r>
            <w:r w:rsidR="00D71A29">
              <w:t>50</w:t>
            </w:r>
            <w:r>
              <w:t>-2.</w:t>
            </w:r>
            <w:r w:rsidR="00D71A29">
              <w:t>1</w:t>
            </w:r>
            <w:r w:rsidR="00D71A29" w:rsidRPr="0068708E">
              <w:t>0</w:t>
            </w:r>
          </w:p>
        </w:tc>
        <w:tc>
          <w:tcPr>
            <w:tcW w:w="1532" w:type="dxa"/>
            <w:vAlign w:val="center"/>
          </w:tcPr>
          <w:p w:rsidR="00D71A29" w:rsidRPr="0068708E" w:rsidRDefault="00D71A29" w:rsidP="004A2F3C">
            <w:pPr>
              <w:pStyle w:val="NoSpacing"/>
            </w:pPr>
            <w:r w:rsidRPr="0068708E">
              <w:t>Carolyn Lundquist</w:t>
            </w:r>
          </w:p>
        </w:tc>
        <w:tc>
          <w:tcPr>
            <w:tcW w:w="2883" w:type="dxa"/>
            <w:vAlign w:val="center"/>
          </w:tcPr>
          <w:p w:rsidR="00D71A29" w:rsidRPr="0068708E" w:rsidRDefault="00D71A29" w:rsidP="004A2F3C">
            <w:pPr>
              <w:pStyle w:val="NoSpacing"/>
            </w:pPr>
            <w:r>
              <w:t>NIWA</w:t>
            </w:r>
          </w:p>
        </w:tc>
        <w:tc>
          <w:tcPr>
            <w:tcW w:w="3681" w:type="dxa"/>
            <w:vAlign w:val="center"/>
          </w:tcPr>
          <w:p w:rsidR="00D71A29" w:rsidRPr="0068708E" w:rsidRDefault="00D71A29" w:rsidP="004A2F3C">
            <w:pPr>
              <w:pStyle w:val="NoSpacing"/>
            </w:pPr>
            <w:r w:rsidRPr="0068708E">
              <w:t>Can we turn back the clock? Managing mangrove expansion in northern New Zealand</w:t>
            </w:r>
          </w:p>
        </w:tc>
      </w:tr>
      <w:tr w:rsidR="00D71A29" w:rsidRPr="00E3438A">
        <w:tc>
          <w:tcPr>
            <w:tcW w:w="1146" w:type="dxa"/>
            <w:vAlign w:val="center"/>
          </w:tcPr>
          <w:p w:rsidR="00D71A29" w:rsidRPr="0068708E" w:rsidRDefault="00131999" w:rsidP="00ED275F">
            <w:pPr>
              <w:spacing w:after="0" w:line="240" w:lineRule="auto"/>
            </w:pPr>
            <w:r>
              <w:t>2.</w:t>
            </w:r>
            <w:r w:rsidR="00D71A29">
              <w:t>1</w:t>
            </w:r>
            <w:r w:rsidR="00D71A29" w:rsidRPr="0068708E">
              <w:t>0-</w:t>
            </w:r>
            <w:r w:rsidR="00D71A29">
              <w:t>2.30</w:t>
            </w:r>
          </w:p>
        </w:tc>
        <w:tc>
          <w:tcPr>
            <w:tcW w:w="1532" w:type="dxa"/>
            <w:vAlign w:val="center"/>
          </w:tcPr>
          <w:p w:rsidR="00D71A29" w:rsidRPr="0068708E" w:rsidRDefault="00131999" w:rsidP="00131999">
            <w:r>
              <w:t>Geoff Walls</w:t>
            </w:r>
          </w:p>
        </w:tc>
        <w:tc>
          <w:tcPr>
            <w:tcW w:w="2883" w:type="dxa"/>
            <w:vAlign w:val="center"/>
          </w:tcPr>
          <w:p w:rsidR="00D71A29" w:rsidRPr="0068708E" w:rsidRDefault="005B531A" w:rsidP="004A2F3C">
            <w:pPr>
              <w:pStyle w:val="NoSpacing"/>
            </w:pPr>
            <w:r>
              <w:t>Taramoa Limited</w:t>
            </w:r>
          </w:p>
        </w:tc>
        <w:tc>
          <w:tcPr>
            <w:tcW w:w="3681" w:type="dxa"/>
            <w:vAlign w:val="center"/>
          </w:tcPr>
          <w:p w:rsidR="00D71A29" w:rsidRPr="0068708E" w:rsidRDefault="00D71A29" w:rsidP="004A2F3C">
            <w:pPr>
              <w:pStyle w:val="NoSpacing"/>
            </w:pPr>
            <w:r w:rsidRPr="0068708E">
              <w:t>Feral pohutukawa and other island stories</w:t>
            </w:r>
          </w:p>
        </w:tc>
      </w:tr>
      <w:tr w:rsidR="00D71A29" w:rsidRPr="00E3438A">
        <w:tc>
          <w:tcPr>
            <w:tcW w:w="1146" w:type="dxa"/>
            <w:vAlign w:val="center"/>
          </w:tcPr>
          <w:p w:rsidR="00D71A29" w:rsidRPr="0068708E" w:rsidRDefault="00131999" w:rsidP="00ED275F">
            <w:pPr>
              <w:spacing w:after="0" w:line="240" w:lineRule="auto"/>
            </w:pPr>
            <w:r>
              <w:t>2.30-2.</w:t>
            </w:r>
            <w:r w:rsidR="00D71A29">
              <w:t>50</w:t>
            </w:r>
          </w:p>
        </w:tc>
        <w:tc>
          <w:tcPr>
            <w:tcW w:w="1532" w:type="dxa"/>
            <w:vAlign w:val="center"/>
          </w:tcPr>
          <w:p w:rsidR="00D71A29" w:rsidRDefault="00D71A29" w:rsidP="001A3DAF">
            <w:pPr>
              <w:pStyle w:val="NoSpacing"/>
            </w:pPr>
            <w:r w:rsidRPr="0068708E">
              <w:t>Claire Webb</w:t>
            </w:r>
            <w:r w:rsidRPr="002A6B4E">
              <w:t xml:space="preserve"> </w:t>
            </w:r>
          </w:p>
          <w:p w:rsidR="00D71A29" w:rsidRPr="002A6B4E" w:rsidRDefault="00D71A29" w:rsidP="001A3DAF">
            <w:pPr>
              <w:pStyle w:val="NoSpacing"/>
            </w:pPr>
          </w:p>
        </w:tc>
        <w:tc>
          <w:tcPr>
            <w:tcW w:w="2883" w:type="dxa"/>
            <w:vAlign w:val="center"/>
          </w:tcPr>
          <w:p w:rsidR="00D71A29" w:rsidRPr="0068708E" w:rsidRDefault="00D71A29" w:rsidP="001A3DAF">
            <w:pPr>
              <w:pStyle w:val="NoSpacing"/>
            </w:pPr>
            <w:r>
              <w:t>Auckland Council</w:t>
            </w:r>
          </w:p>
        </w:tc>
        <w:tc>
          <w:tcPr>
            <w:tcW w:w="3681" w:type="dxa"/>
            <w:vAlign w:val="center"/>
          </w:tcPr>
          <w:p w:rsidR="00D71A29" w:rsidRDefault="00D71A29" w:rsidP="001A3DAF">
            <w:pPr>
              <w:pStyle w:val="NoSpacing"/>
            </w:pPr>
            <w:r w:rsidRPr="0068708E">
              <w:t>Mangrove management in Auckland – a balancing act</w:t>
            </w:r>
            <w:r w:rsidRPr="002A6B4E">
              <w:t xml:space="preserve"> </w:t>
            </w:r>
          </w:p>
          <w:p w:rsidR="00D71A29" w:rsidRPr="002A6B4E" w:rsidRDefault="00D71A29" w:rsidP="001A3DAF">
            <w:pPr>
              <w:pStyle w:val="NoSpacing"/>
            </w:pPr>
          </w:p>
        </w:tc>
      </w:tr>
      <w:tr w:rsidR="00D71A29" w:rsidRPr="00E3438A">
        <w:tc>
          <w:tcPr>
            <w:tcW w:w="1146" w:type="dxa"/>
            <w:vAlign w:val="center"/>
          </w:tcPr>
          <w:p w:rsidR="00D71A29" w:rsidRDefault="00131999" w:rsidP="00ED275F">
            <w:pPr>
              <w:spacing w:after="0" w:line="240" w:lineRule="auto"/>
            </w:pPr>
            <w:r>
              <w:t>2.50-3.</w:t>
            </w:r>
            <w:r w:rsidR="00D71A29">
              <w:t>10</w:t>
            </w:r>
          </w:p>
        </w:tc>
        <w:tc>
          <w:tcPr>
            <w:tcW w:w="1532" w:type="dxa"/>
            <w:vAlign w:val="center"/>
          </w:tcPr>
          <w:p w:rsidR="00D71A29" w:rsidRPr="002A6B4E" w:rsidRDefault="00D71A29" w:rsidP="001A3DAF">
            <w:r>
              <w:t>Jane Gosden</w:t>
            </w:r>
          </w:p>
        </w:tc>
        <w:tc>
          <w:tcPr>
            <w:tcW w:w="2883" w:type="dxa"/>
            <w:vAlign w:val="center"/>
          </w:tcPr>
          <w:p w:rsidR="00D71A29" w:rsidRDefault="004A2FC4" w:rsidP="001A3DAF">
            <w:r>
              <w:t>University of Canterbury</w:t>
            </w:r>
          </w:p>
        </w:tc>
        <w:tc>
          <w:tcPr>
            <w:tcW w:w="3681" w:type="dxa"/>
            <w:vAlign w:val="center"/>
          </w:tcPr>
          <w:p w:rsidR="00D71A29" w:rsidRPr="002A6B4E" w:rsidRDefault="00D71A29" w:rsidP="001A3DAF">
            <w:r>
              <w:t>What prevents hybridisation in Celmisia?</w:t>
            </w:r>
          </w:p>
        </w:tc>
      </w:tr>
      <w:tr w:rsidR="00D71A29" w:rsidRPr="00E3438A">
        <w:tc>
          <w:tcPr>
            <w:tcW w:w="1146" w:type="dxa"/>
            <w:shd w:val="clear" w:color="auto" w:fill="B3B3B3"/>
            <w:vAlign w:val="center"/>
          </w:tcPr>
          <w:p w:rsidR="00D71A29" w:rsidRPr="0068708E" w:rsidRDefault="00D71A29" w:rsidP="00ED275F">
            <w:pPr>
              <w:spacing w:after="0" w:line="240" w:lineRule="auto"/>
            </w:pPr>
            <w:r w:rsidRPr="0068708E">
              <w:t>3-</w:t>
            </w:r>
            <w:r>
              <w:t>1</w:t>
            </w:r>
            <w:r w:rsidR="00131999">
              <w:t>0-3.</w:t>
            </w:r>
            <w:r w:rsidRPr="0068708E">
              <w:t>40</w:t>
            </w:r>
          </w:p>
        </w:tc>
        <w:tc>
          <w:tcPr>
            <w:tcW w:w="1532" w:type="dxa"/>
            <w:shd w:val="clear" w:color="auto" w:fill="B3B3B3"/>
            <w:vAlign w:val="center"/>
          </w:tcPr>
          <w:p w:rsidR="00D71A29" w:rsidRPr="0068708E" w:rsidRDefault="00D71A29" w:rsidP="0048141E">
            <w:pPr>
              <w:spacing w:after="0" w:line="240" w:lineRule="auto"/>
              <w:rPr>
                <w:b/>
              </w:rPr>
            </w:pPr>
            <w:r w:rsidRPr="0068708E">
              <w:rPr>
                <w:b/>
              </w:rPr>
              <w:t>Afternoon tea</w:t>
            </w:r>
          </w:p>
        </w:tc>
        <w:tc>
          <w:tcPr>
            <w:tcW w:w="2883" w:type="dxa"/>
            <w:shd w:val="clear" w:color="auto" w:fill="B3B3B3"/>
            <w:vAlign w:val="center"/>
          </w:tcPr>
          <w:p w:rsidR="00D71A29" w:rsidRPr="0068708E" w:rsidRDefault="00D71A29" w:rsidP="0015507A">
            <w:pPr>
              <w:pStyle w:val="NoSpacing"/>
            </w:pPr>
          </w:p>
        </w:tc>
        <w:tc>
          <w:tcPr>
            <w:tcW w:w="3681" w:type="dxa"/>
            <w:shd w:val="clear" w:color="auto" w:fill="B3B3B3"/>
            <w:vAlign w:val="center"/>
          </w:tcPr>
          <w:p w:rsidR="00D71A29" w:rsidRPr="0068708E" w:rsidRDefault="00D71A29" w:rsidP="0015507A">
            <w:pPr>
              <w:pStyle w:val="NoSpacing"/>
            </w:pPr>
          </w:p>
        </w:tc>
      </w:tr>
      <w:tr w:rsidR="00D71A29" w:rsidRPr="00E3438A">
        <w:trPr>
          <w:trHeight w:val="70"/>
        </w:trPr>
        <w:tc>
          <w:tcPr>
            <w:tcW w:w="1146" w:type="dxa"/>
            <w:vAlign w:val="center"/>
          </w:tcPr>
          <w:p w:rsidR="00D71A29" w:rsidRPr="0068708E" w:rsidRDefault="00131999" w:rsidP="00A31EEA">
            <w:pPr>
              <w:spacing w:after="0" w:line="240" w:lineRule="auto"/>
            </w:pPr>
            <w:r>
              <w:t>3.40-4.</w:t>
            </w:r>
            <w:r w:rsidR="00D71A29">
              <w:t>0</w:t>
            </w:r>
            <w:r w:rsidR="00D71A29" w:rsidRPr="0068708E">
              <w:t>0</w:t>
            </w:r>
          </w:p>
        </w:tc>
        <w:tc>
          <w:tcPr>
            <w:tcW w:w="1532" w:type="dxa"/>
            <w:vAlign w:val="center"/>
          </w:tcPr>
          <w:p w:rsidR="00D71A29" w:rsidRPr="002A6B4E" w:rsidRDefault="004A2FC4" w:rsidP="0048141E">
            <w:pPr>
              <w:spacing w:after="0" w:line="240" w:lineRule="auto"/>
            </w:pPr>
            <w:r w:rsidRPr="0068708E">
              <w:t>Laura Young</w:t>
            </w:r>
          </w:p>
        </w:tc>
        <w:tc>
          <w:tcPr>
            <w:tcW w:w="2883" w:type="dxa"/>
            <w:vAlign w:val="center"/>
          </w:tcPr>
          <w:p w:rsidR="00D71A29" w:rsidRPr="002A6B4E" w:rsidRDefault="004A2FC4" w:rsidP="0015507A">
            <w:pPr>
              <w:pStyle w:val="NoSpacing"/>
            </w:pPr>
            <w:r>
              <w:rPr>
                <w:lang w:val="en-GB" w:eastAsia="en-GB"/>
              </w:rPr>
              <w:t>University of Canterbury</w:t>
            </w:r>
          </w:p>
        </w:tc>
        <w:tc>
          <w:tcPr>
            <w:tcW w:w="3681" w:type="dxa"/>
            <w:vAlign w:val="center"/>
          </w:tcPr>
          <w:p w:rsidR="00D71A29" w:rsidRPr="002A6B4E" w:rsidRDefault="004A2FC4" w:rsidP="0015507A">
            <w:pPr>
              <w:pStyle w:val="NoSpacing"/>
            </w:pPr>
            <w:r>
              <w:t>Understanding the flora of the University of Canterbury’s Cass Mountain Research Area</w:t>
            </w:r>
          </w:p>
        </w:tc>
      </w:tr>
      <w:tr w:rsidR="00D71A29" w:rsidRPr="00E3438A">
        <w:tc>
          <w:tcPr>
            <w:tcW w:w="1146" w:type="dxa"/>
            <w:vAlign w:val="center"/>
          </w:tcPr>
          <w:p w:rsidR="00D71A29" w:rsidRPr="0068708E" w:rsidRDefault="00131999" w:rsidP="00A31EEA">
            <w:pPr>
              <w:spacing w:after="0" w:line="240" w:lineRule="auto"/>
            </w:pPr>
            <w:r>
              <w:t>4.</w:t>
            </w:r>
            <w:r w:rsidR="00D71A29">
              <w:t>0</w:t>
            </w:r>
            <w:r>
              <w:t>0-4.</w:t>
            </w:r>
            <w:r w:rsidR="00D71A29">
              <w:t>2</w:t>
            </w:r>
            <w:r w:rsidR="00D71A29" w:rsidRPr="0068708E">
              <w:t>0</w:t>
            </w:r>
          </w:p>
        </w:tc>
        <w:tc>
          <w:tcPr>
            <w:tcW w:w="1532" w:type="dxa"/>
            <w:vAlign w:val="center"/>
          </w:tcPr>
          <w:p w:rsidR="00D71A29" w:rsidRPr="002A6B4E" w:rsidRDefault="00D71A29" w:rsidP="0048141E">
            <w:pPr>
              <w:spacing w:after="0" w:line="240" w:lineRule="auto"/>
            </w:pPr>
            <w:r w:rsidRPr="0068708E">
              <w:t>Rob Smissen</w:t>
            </w:r>
          </w:p>
        </w:tc>
        <w:tc>
          <w:tcPr>
            <w:tcW w:w="2883" w:type="dxa"/>
            <w:vAlign w:val="center"/>
          </w:tcPr>
          <w:p w:rsidR="00D71A29" w:rsidRPr="0068708E" w:rsidRDefault="00D71A29" w:rsidP="004523B6">
            <w:r>
              <w:t>Landcare Research</w:t>
            </w:r>
          </w:p>
        </w:tc>
        <w:tc>
          <w:tcPr>
            <w:tcW w:w="3681" w:type="dxa"/>
            <w:vAlign w:val="center"/>
          </w:tcPr>
          <w:p w:rsidR="00D71A29" w:rsidRPr="004523B6" w:rsidRDefault="00D71A29" w:rsidP="004523B6">
            <w:r w:rsidRPr="0068708E">
              <w:t>Progress towards the delimitation of species in New Zealand Craspedia</w:t>
            </w:r>
          </w:p>
        </w:tc>
      </w:tr>
      <w:tr w:rsidR="00D71A29" w:rsidRPr="00E3438A">
        <w:tc>
          <w:tcPr>
            <w:tcW w:w="1146" w:type="dxa"/>
            <w:vAlign w:val="center"/>
          </w:tcPr>
          <w:p w:rsidR="00D71A29" w:rsidRPr="0068708E" w:rsidRDefault="00131999" w:rsidP="00A31EEA">
            <w:pPr>
              <w:spacing w:after="0" w:line="240" w:lineRule="auto"/>
            </w:pPr>
            <w:r>
              <w:t>4.</w:t>
            </w:r>
            <w:r w:rsidR="00D71A29">
              <w:t>2</w:t>
            </w:r>
            <w:r w:rsidR="00D71A29" w:rsidRPr="0068708E">
              <w:t xml:space="preserve">0 – </w:t>
            </w:r>
            <w:r w:rsidR="00D71A29">
              <w:t>4.40</w:t>
            </w:r>
          </w:p>
        </w:tc>
        <w:tc>
          <w:tcPr>
            <w:tcW w:w="1532" w:type="dxa"/>
            <w:vAlign w:val="center"/>
          </w:tcPr>
          <w:p w:rsidR="00D71A29" w:rsidRPr="0068708E" w:rsidRDefault="00A13DE2" w:rsidP="00A13DE2">
            <w:pPr>
              <w:pStyle w:val="NoSpacing"/>
            </w:pPr>
            <w:r w:rsidRPr="002A6B4E">
              <w:t>Zoe Stone</w:t>
            </w:r>
            <w:r w:rsidRPr="0068708E">
              <w:t xml:space="preserve"> </w:t>
            </w:r>
          </w:p>
        </w:tc>
        <w:tc>
          <w:tcPr>
            <w:tcW w:w="2883" w:type="dxa"/>
            <w:vAlign w:val="center"/>
          </w:tcPr>
          <w:p w:rsidR="00D71A29" w:rsidRPr="0068708E" w:rsidRDefault="00A13DE2" w:rsidP="00A13DE2">
            <w:pPr>
              <w:pStyle w:val="NoSpacing"/>
            </w:pPr>
            <w:r>
              <w:t xml:space="preserve">Auckland University </w:t>
            </w:r>
          </w:p>
        </w:tc>
        <w:tc>
          <w:tcPr>
            <w:tcW w:w="3681" w:type="dxa"/>
            <w:vAlign w:val="center"/>
          </w:tcPr>
          <w:p w:rsidR="00D71A29" w:rsidRPr="0068708E" w:rsidRDefault="00A13DE2" w:rsidP="00A13DE2">
            <w:pPr>
              <w:pStyle w:val="NoSpacing"/>
            </w:pPr>
            <w:r w:rsidRPr="002A6B4E">
              <w:t>The importance of plant phenology in understanding flora-fauna interactions</w:t>
            </w:r>
            <w:r w:rsidRPr="0068708E">
              <w:t xml:space="preserve"> </w:t>
            </w:r>
          </w:p>
        </w:tc>
      </w:tr>
      <w:tr w:rsidR="00D71A29" w:rsidRPr="00E3438A">
        <w:tc>
          <w:tcPr>
            <w:tcW w:w="1146" w:type="dxa"/>
            <w:vAlign w:val="center"/>
          </w:tcPr>
          <w:p w:rsidR="00D71A29" w:rsidRPr="0068708E" w:rsidRDefault="00D71A29" w:rsidP="00A31EEA">
            <w:pPr>
              <w:spacing w:after="0" w:line="240" w:lineRule="auto"/>
            </w:pPr>
            <w:r>
              <w:t>4.40-5.00</w:t>
            </w:r>
          </w:p>
        </w:tc>
        <w:tc>
          <w:tcPr>
            <w:tcW w:w="1532" w:type="dxa"/>
            <w:vAlign w:val="center"/>
          </w:tcPr>
          <w:p w:rsidR="00D71A29" w:rsidRPr="0068708E" w:rsidRDefault="00A13DE2" w:rsidP="00EA1318">
            <w:pPr>
              <w:pStyle w:val="NoSpacing"/>
            </w:pPr>
            <w:r w:rsidRPr="0068708E">
              <w:t>David Glenny</w:t>
            </w:r>
          </w:p>
        </w:tc>
        <w:tc>
          <w:tcPr>
            <w:tcW w:w="2883" w:type="dxa"/>
            <w:vAlign w:val="center"/>
          </w:tcPr>
          <w:p w:rsidR="00D71A29" w:rsidRPr="002A6B4E" w:rsidRDefault="00A13DE2" w:rsidP="001A3DAF">
            <w:pPr>
              <w:pStyle w:val="NoSpacing"/>
            </w:pPr>
            <w:r>
              <w:t>Landcare Research</w:t>
            </w:r>
          </w:p>
        </w:tc>
        <w:tc>
          <w:tcPr>
            <w:tcW w:w="3681" w:type="dxa"/>
            <w:vAlign w:val="center"/>
          </w:tcPr>
          <w:p w:rsidR="00D71A29" w:rsidRPr="0068708E" w:rsidRDefault="00A13DE2" w:rsidP="001A3DAF">
            <w:pPr>
              <w:pStyle w:val="NoSpacing"/>
            </w:pPr>
            <w:r w:rsidRPr="0068708E">
              <w:t>Current threats to bryophytes from coal mining industry.</w:t>
            </w:r>
          </w:p>
        </w:tc>
      </w:tr>
      <w:tr w:rsidR="00D71A29" w:rsidRPr="00E3438A">
        <w:tc>
          <w:tcPr>
            <w:tcW w:w="1146" w:type="dxa"/>
            <w:vAlign w:val="center"/>
          </w:tcPr>
          <w:p w:rsidR="00D71A29" w:rsidRDefault="00131999" w:rsidP="00A31EEA">
            <w:pPr>
              <w:spacing w:after="0" w:line="240" w:lineRule="auto"/>
            </w:pPr>
            <w:r>
              <w:t>5.00-5.</w:t>
            </w:r>
            <w:r w:rsidR="00D71A29">
              <w:t>20</w:t>
            </w:r>
          </w:p>
        </w:tc>
        <w:tc>
          <w:tcPr>
            <w:tcW w:w="1532" w:type="dxa"/>
            <w:vAlign w:val="center"/>
          </w:tcPr>
          <w:p w:rsidR="00D71A29" w:rsidRPr="002A6B4E" w:rsidRDefault="00D71A29" w:rsidP="00EA1318">
            <w:pPr>
              <w:pStyle w:val="NoSpacing"/>
            </w:pPr>
            <w:r w:rsidRPr="0068708E">
              <w:t>Rob Kennedy</w:t>
            </w:r>
          </w:p>
        </w:tc>
        <w:tc>
          <w:tcPr>
            <w:tcW w:w="2883" w:type="dxa"/>
            <w:vAlign w:val="center"/>
          </w:tcPr>
          <w:p w:rsidR="00D71A29" w:rsidRPr="0068708E" w:rsidRDefault="001A3DAF" w:rsidP="001A3DAF">
            <w:pPr>
              <w:pStyle w:val="NoSpacing"/>
            </w:pPr>
            <w:r>
              <w:t>University of Bonn</w:t>
            </w:r>
          </w:p>
        </w:tc>
        <w:tc>
          <w:tcPr>
            <w:tcW w:w="3681" w:type="dxa"/>
            <w:vAlign w:val="center"/>
          </w:tcPr>
          <w:p w:rsidR="00D71A29" w:rsidRDefault="00D71A29" w:rsidP="001A3DAF">
            <w:pPr>
              <w:pStyle w:val="NoSpacing"/>
            </w:pPr>
            <w:r w:rsidRPr="0068708E">
              <w:t>Science for conservation: kahikatea dendrochonology</w:t>
            </w:r>
          </w:p>
          <w:p w:rsidR="00D71A29" w:rsidRPr="002A6B4E" w:rsidRDefault="00D71A29" w:rsidP="001A3DAF">
            <w:pPr>
              <w:pStyle w:val="NoSpacing"/>
            </w:pPr>
          </w:p>
        </w:tc>
      </w:tr>
    </w:tbl>
    <w:p w:rsidR="001F0F04" w:rsidRDefault="001F0F04" w:rsidP="001F0F04">
      <w:pPr>
        <w:rPr>
          <w:b/>
        </w:rPr>
      </w:pPr>
      <w:bookmarkStart w:id="0" w:name="_GoBack"/>
      <w:bookmarkEnd w:id="0"/>
    </w:p>
    <w:p w:rsidR="001F0F04" w:rsidRPr="004A2FC4" w:rsidRDefault="001F0F04" w:rsidP="001F0F04">
      <w:pPr>
        <w:rPr>
          <w:b/>
          <w:sz w:val="36"/>
        </w:rPr>
      </w:pPr>
      <w:r w:rsidRPr="004A2FC4">
        <w:rPr>
          <w:b/>
          <w:sz w:val="36"/>
        </w:rPr>
        <w:t>Sat</w:t>
      </w:r>
      <w:r w:rsidR="004A2FC4" w:rsidRPr="004A2FC4">
        <w:rPr>
          <w:b/>
          <w:sz w:val="36"/>
        </w:rPr>
        <w:t>urday</w:t>
      </w:r>
      <w:r w:rsidRPr="004A2FC4">
        <w:rPr>
          <w:b/>
          <w:sz w:val="36"/>
        </w:rPr>
        <w:t xml:space="preserve"> 25 May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1"/>
        <w:gridCol w:w="1633"/>
        <w:gridCol w:w="2928"/>
        <w:gridCol w:w="3550"/>
      </w:tblGrid>
      <w:tr w:rsidR="00D71A29" w:rsidRPr="00E3438A">
        <w:tc>
          <w:tcPr>
            <w:tcW w:w="1131" w:type="dxa"/>
            <w:shd w:val="clear" w:color="auto" w:fill="B3B3B3"/>
            <w:vAlign w:val="center"/>
          </w:tcPr>
          <w:p w:rsidR="00D71A29" w:rsidRPr="0068708E" w:rsidRDefault="00D71A29" w:rsidP="001A3DAF">
            <w:pPr>
              <w:spacing w:after="0" w:line="240" w:lineRule="auto"/>
              <w:rPr>
                <w:b/>
              </w:rPr>
            </w:pPr>
            <w:r w:rsidRPr="0068708E">
              <w:rPr>
                <w:b/>
              </w:rPr>
              <w:t>Time</w:t>
            </w:r>
          </w:p>
        </w:tc>
        <w:tc>
          <w:tcPr>
            <w:tcW w:w="1633" w:type="dxa"/>
            <w:shd w:val="clear" w:color="auto" w:fill="B3B3B3"/>
            <w:vAlign w:val="center"/>
          </w:tcPr>
          <w:p w:rsidR="00D71A29" w:rsidRPr="0068708E" w:rsidRDefault="00D71A29" w:rsidP="001A3DAF">
            <w:pPr>
              <w:spacing w:after="0" w:line="240" w:lineRule="auto"/>
              <w:rPr>
                <w:b/>
              </w:rPr>
            </w:pPr>
            <w:r w:rsidRPr="0068708E">
              <w:rPr>
                <w:b/>
              </w:rPr>
              <w:t>Name</w:t>
            </w:r>
          </w:p>
        </w:tc>
        <w:tc>
          <w:tcPr>
            <w:tcW w:w="2928" w:type="dxa"/>
            <w:shd w:val="clear" w:color="auto" w:fill="B3B3B3"/>
            <w:vAlign w:val="center"/>
          </w:tcPr>
          <w:p w:rsidR="00D71A29" w:rsidRPr="0068708E" w:rsidRDefault="00D71A29" w:rsidP="001A3DAF">
            <w:pPr>
              <w:pStyle w:val="NoSpacing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3550" w:type="dxa"/>
            <w:shd w:val="clear" w:color="auto" w:fill="B3B3B3"/>
            <w:vAlign w:val="center"/>
          </w:tcPr>
          <w:p w:rsidR="00D71A29" w:rsidRPr="0068708E" w:rsidRDefault="00D71A29" w:rsidP="001A3DAF">
            <w:pPr>
              <w:pStyle w:val="NoSpacing"/>
              <w:rPr>
                <w:b/>
              </w:rPr>
            </w:pPr>
            <w:r w:rsidRPr="0068708E">
              <w:rPr>
                <w:b/>
              </w:rPr>
              <w:t>Title</w:t>
            </w:r>
          </w:p>
        </w:tc>
      </w:tr>
      <w:tr w:rsidR="00D71A29" w:rsidRPr="00E3438A">
        <w:tc>
          <w:tcPr>
            <w:tcW w:w="1131" w:type="dxa"/>
            <w:vAlign w:val="center"/>
          </w:tcPr>
          <w:p w:rsidR="00D71A29" w:rsidRPr="0068708E" w:rsidRDefault="00131999" w:rsidP="00567943">
            <w:pPr>
              <w:spacing w:after="0" w:line="240" w:lineRule="auto"/>
            </w:pPr>
            <w:r>
              <w:t>8.</w:t>
            </w:r>
            <w:r w:rsidR="00D71A29">
              <w:t>50</w:t>
            </w:r>
            <w:r>
              <w:t>am – 9.</w:t>
            </w:r>
            <w:r w:rsidR="00D71A29">
              <w:t>0</w:t>
            </w:r>
            <w:r w:rsidR="00D71A29" w:rsidRPr="0068708E">
              <w:t>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Sarah Beadel</w:t>
            </w:r>
          </w:p>
        </w:tc>
        <w:tc>
          <w:tcPr>
            <w:tcW w:w="2928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>
              <w:t>NZPCN President</w:t>
            </w:r>
          </w:p>
        </w:tc>
        <w:tc>
          <w:tcPr>
            <w:tcW w:w="3550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Introduction</w:t>
            </w:r>
          </w:p>
        </w:tc>
      </w:tr>
      <w:tr w:rsidR="00D71A29" w:rsidRPr="00E3438A">
        <w:tc>
          <w:tcPr>
            <w:tcW w:w="1131" w:type="dxa"/>
            <w:vAlign w:val="center"/>
          </w:tcPr>
          <w:p w:rsidR="00D71A29" w:rsidRPr="0068708E" w:rsidRDefault="00131999" w:rsidP="00567943">
            <w:pPr>
              <w:spacing w:after="0" w:line="240" w:lineRule="auto"/>
            </w:pPr>
            <w:r>
              <w:t>9.</w:t>
            </w:r>
            <w:r w:rsidR="00D71A29">
              <w:t>0</w:t>
            </w:r>
            <w:r>
              <w:t>0 – 9.</w:t>
            </w:r>
            <w:r w:rsidR="00D71A29">
              <w:t>3</w:t>
            </w:r>
            <w:r w:rsidR="00D71A29" w:rsidRPr="0068708E">
              <w:t>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Dame Anne Salmond</w:t>
            </w:r>
          </w:p>
        </w:tc>
        <w:tc>
          <w:tcPr>
            <w:tcW w:w="2928" w:type="dxa"/>
            <w:vAlign w:val="center"/>
          </w:tcPr>
          <w:p w:rsidR="00D71A29" w:rsidRDefault="00D71A29" w:rsidP="00DB6BD1">
            <w:pPr>
              <w:spacing w:after="0" w:line="240" w:lineRule="auto"/>
            </w:pPr>
            <w:r>
              <w:t>University of Auckland</w:t>
            </w:r>
          </w:p>
        </w:tc>
        <w:tc>
          <w:tcPr>
            <w:tcW w:w="3550" w:type="dxa"/>
            <w:vAlign w:val="center"/>
          </w:tcPr>
          <w:p w:rsidR="00D71A29" w:rsidRPr="0068708E" w:rsidRDefault="00D71A29" w:rsidP="00DB6BD1">
            <w:pPr>
              <w:spacing w:after="0" w:line="240" w:lineRule="auto"/>
            </w:pPr>
            <w:r>
              <w:t>Rivers, Plants and Networks</w:t>
            </w:r>
          </w:p>
        </w:tc>
      </w:tr>
      <w:tr w:rsidR="00D71A29" w:rsidRPr="00E3438A">
        <w:tc>
          <w:tcPr>
            <w:tcW w:w="1131" w:type="dxa"/>
            <w:vAlign w:val="center"/>
          </w:tcPr>
          <w:p w:rsidR="00D71A29" w:rsidRDefault="00131999" w:rsidP="00680E0A">
            <w:pPr>
              <w:spacing w:after="0" w:line="240" w:lineRule="auto"/>
            </w:pPr>
            <w:r>
              <w:t>9.</w:t>
            </w:r>
            <w:r w:rsidR="00D71A29">
              <w:t>3</w:t>
            </w:r>
            <w:r w:rsidR="00D71A29" w:rsidRPr="0068708E">
              <w:t>0-</w:t>
            </w:r>
            <w:r>
              <w:t>9.</w:t>
            </w:r>
            <w:r w:rsidR="00D71A29">
              <w:t>50</w:t>
            </w:r>
          </w:p>
          <w:p w:rsidR="00D71A29" w:rsidRPr="0068708E" w:rsidRDefault="00D71A29" w:rsidP="00680E0A">
            <w:pPr>
              <w:spacing w:after="0" w:line="240" w:lineRule="auto"/>
            </w:pPr>
          </w:p>
        </w:tc>
        <w:tc>
          <w:tcPr>
            <w:tcW w:w="1633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Geoff Davidson</w:t>
            </w:r>
          </w:p>
        </w:tc>
        <w:tc>
          <w:tcPr>
            <w:tcW w:w="2928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>
              <w:t>Oratia Native Plant Nursery</w:t>
            </w:r>
          </w:p>
        </w:tc>
        <w:tc>
          <w:tcPr>
            <w:tcW w:w="3550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Are we there yet? We have barely started</w:t>
            </w:r>
          </w:p>
        </w:tc>
      </w:tr>
      <w:tr w:rsidR="00D71A29" w:rsidRPr="00E3438A">
        <w:tc>
          <w:tcPr>
            <w:tcW w:w="1131" w:type="dxa"/>
            <w:vAlign w:val="center"/>
          </w:tcPr>
          <w:p w:rsidR="00D71A29" w:rsidRPr="0068708E" w:rsidRDefault="00131999" w:rsidP="00567943">
            <w:pPr>
              <w:spacing w:after="0" w:line="240" w:lineRule="auto"/>
            </w:pPr>
            <w:r>
              <w:t>9.50-10.</w:t>
            </w:r>
            <w:r w:rsidR="00D71A29">
              <w:t>10</w:t>
            </w:r>
          </w:p>
        </w:tc>
        <w:tc>
          <w:tcPr>
            <w:tcW w:w="1633" w:type="dxa"/>
            <w:vAlign w:val="center"/>
          </w:tcPr>
          <w:p w:rsidR="00D71A29" w:rsidRDefault="00D71A29" w:rsidP="00B131C5">
            <w:r>
              <w:t xml:space="preserve">Marie Brown </w:t>
            </w:r>
          </w:p>
          <w:p w:rsidR="00D71A29" w:rsidRPr="0068708E" w:rsidRDefault="00D71A29" w:rsidP="001A3DAF">
            <w:pPr>
              <w:spacing w:after="0" w:line="240" w:lineRule="auto"/>
            </w:pPr>
          </w:p>
        </w:tc>
        <w:tc>
          <w:tcPr>
            <w:tcW w:w="2928" w:type="dxa"/>
            <w:vAlign w:val="center"/>
          </w:tcPr>
          <w:p w:rsidR="00D71A29" w:rsidRDefault="00D71A29" w:rsidP="001A3DAF">
            <w:pPr>
              <w:spacing w:after="0" w:line="240" w:lineRule="auto"/>
            </w:pPr>
            <w:r>
              <w:t>University of Waikato</w:t>
            </w:r>
          </w:p>
        </w:tc>
        <w:tc>
          <w:tcPr>
            <w:tcW w:w="3550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>
              <w:t>Compensating for ecological harm - implications for the New Zealand flora</w:t>
            </w:r>
          </w:p>
        </w:tc>
      </w:tr>
      <w:tr w:rsidR="00D71A29" w:rsidRPr="00E3438A">
        <w:tc>
          <w:tcPr>
            <w:tcW w:w="1131" w:type="dxa"/>
            <w:vAlign w:val="center"/>
          </w:tcPr>
          <w:p w:rsidR="00D71A29" w:rsidRDefault="00131999" w:rsidP="00567943">
            <w:pPr>
              <w:spacing w:after="0" w:line="240" w:lineRule="auto"/>
            </w:pPr>
            <w:r>
              <w:t>10.10-10.</w:t>
            </w:r>
            <w:r w:rsidR="00D71A29">
              <w:t>30</w:t>
            </w:r>
          </w:p>
        </w:tc>
        <w:tc>
          <w:tcPr>
            <w:tcW w:w="1633" w:type="dxa"/>
            <w:vAlign w:val="center"/>
          </w:tcPr>
          <w:p w:rsidR="00D71A29" w:rsidRPr="00D71A29" w:rsidRDefault="00D71A29" w:rsidP="00B131C5">
            <w:r w:rsidRPr="00D71A29">
              <w:rPr>
                <w:rFonts w:cs="Calibri"/>
                <w:szCs w:val="26"/>
                <w:lang w:val="en-US" w:eastAsia="en-NZ"/>
              </w:rPr>
              <w:t xml:space="preserve">Elizabeth </w:t>
            </w:r>
            <w:proofErr w:type="spellStart"/>
            <w:r w:rsidRPr="00D71A29">
              <w:rPr>
                <w:rFonts w:cs="Calibri"/>
                <w:szCs w:val="26"/>
                <w:lang w:val="en-US" w:eastAsia="en-NZ"/>
              </w:rPr>
              <w:t>Heeg</w:t>
            </w:r>
            <w:proofErr w:type="spellEnd"/>
          </w:p>
        </w:tc>
        <w:tc>
          <w:tcPr>
            <w:tcW w:w="2928" w:type="dxa"/>
            <w:vAlign w:val="center"/>
          </w:tcPr>
          <w:p w:rsidR="00D71A29" w:rsidRDefault="00D71A29" w:rsidP="001A3DAF">
            <w:pPr>
              <w:spacing w:after="0" w:line="240" w:lineRule="auto"/>
            </w:pPr>
            <w:r>
              <w:t>Queen Elizabeth II National Trust</w:t>
            </w:r>
          </w:p>
        </w:tc>
        <w:tc>
          <w:tcPr>
            <w:tcW w:w="3550" w:type="dxa"/>
            <w:vAlign w:val="center"/>
          </w:tcPr>
          <w:p w:rsidR="00D71A29" w:rsidRPr="00D71A29" w:rsidRDefault="00D71A29" w:rsidP="001A3DAF">
            <w:pPr>
              <w:spacing w:after="0" w:line="240" w:lineRule="auto"/>
            </w:pPr>
            <w:r w:rsidRPr="00D71A29">
              <w:rPr>
                <w:rFonts w:cs="Calibri"/>
                <w:szCs w:val="30"/>
                <w:lang w:val="en-US" w:eastAsia="en-NZ"/>
              </w:rPr>
              <w:t>Using species lists and threat information to inform management of conservation covenants on private land</w:t>
            </w:r>
          </w:p>
        </w:tc>
      </w:tr>
      <w:tr w:rsidR="00D71A29" w:rsidRPr="00E3438A">
        <w:tc>
          <w:tcPr>
            <w:tcW w:w="1131" w:type="dxa"/>
            <w:shd w:val="clear" w:color="auto" w:fill="B3B3B3"/>
            <w:vAlign w:val="center"/>
          </w:tcPr>
          <w:p w:rsidR="00D71A29" w:rsidRPr="0068708E" w:rsidRDefault="00131999" w:rsidP="00567943">
            <w:pPr>
              <w:spacing w:after="0" w:line="240" w:lineRule="auto"/>
            </w:pPr>
            <w:r>
              <w:t>10.</w:t>
            </w:r>
            <w:r w:rsidR="00D71A29">
              <w:t>30</w:t>
            </w:r>
            <w:r w:rsidR="00D71A29" w:rsidRPr="0068708E">
              <w:t xml:space="preserve"> – 1</w:t>
            </w:r>
            <w:r>
              <w:t>1.</w:t>
            </w:r>
            <w:r w:rsidR="00D71A29">
              <w:t>0</w:t>
            </w:r>
            <w:r w:rsidR="00D71A29" w:rsidRPr="0068708E">
              <w:t>0</w:t>
            </w:r>
          </w:p>
        </w:tc>
        <w:tc>
          <w:tcPr>
            <w:tcW w:w="1633" w:type="dxa"/>
            <w:shd w:val="clear" w:color="auto" w:fill="B3B3B3"/>
            <w:vAlign w:val="center"/>
          </w:tcPr>
          <w:p w:rsidR="00D71A29" w:rsidRPr="0068708E" w:rsidRDefault="00D71A29" w:rsidP="001A3DAF">
            <w:pPr>
              <w:spacing w:after="0" w:line="240" w:lineRule="auto"/>
              <w:rPr>
                <w:b/>
              </w:rPr>
            </w:pPr>
            <w:r w:rsidRPr="0068708E">
              <w:rPr>
                <w:b/>
              </w:rPr>
              <w:t>Morning tea</w:t>
            </w:r>
          </w:p>
        </w:tc>
        <w:tc>
          <w:tcPr>
            <w:tcW w:w="2928" w:type="dxa"/>
            <w:shd w:val="clear" w:color="auto" w:fill="B3B3B3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</w:p>
        </w:tc>
        <w:tc>
          <w:tcPr>
            <w:tcW w:w="3550" w:type="dxa"/>
            <w:shd w:val="clear" w:color="auto" w:fill="B3B3B3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</w:p>
        </w:tc>
      </w:tr>
      <w:tr w:rsidR="00D71A29" w:rsidRPr="00E3438A">
        <w:tc>
          <w:tcPr>
            <w:tcW w:w="1131" w:type="dxa"/>
            <w:vAlign w:val="center"/>
          </w:tcPr>
          <w:p w:rsidR="00D71A29" w:rsidRPr="0068708E" w:rsidRDefault="00D71A29" w:rsidP="00567943">
            <w:pPr>
              <w:spacing w:after="0" w:line="240" w:lineRule="auto"/>
            </w:pPr>
            <w:r>
              <w:t>1</w:t>
            </w:r>
            <w:r w:rsidR="00131999">
              <w:t>1.</w:t>
            </w:r>
            <w:r>
              <w:t>0</w:t>
            </w:r>
            <w:r w:rsidR="00131999">
              <w:t>0-11.</w:t>
            </w:r>
            <w:r>
              <w:t>20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EA1318">
            <w:pPr>
              <w:spacing w:after="0" w:line="240" w:lineRule="auto"/>
            </w:pPr>
            <w:r w:rsidRPr="0068708E">
              <w:t xml:space="preserve">Philip Grove </w:t>
            </w:r>
          </w:p>
        </w:tc>
        <w:tc>
          <w:tcPr>
            <w:tcW w:w="2928" w:type="dxa"/>
            <w:vAlign w:val="center"/>
          </w:tcPr>
          <w:p w:rsidR="00D71A29" w:rsidRPr="0068708E" w:rsidRDefault="00D71A29" w:rsidP="00EA1318">
            <w:pPr>
              <w:shd w:val="clear" w:color="auto" w:fill="FFFFFF"/>
              <w:spacing w:before="100" w:beforeAutospacing="1" w:after="100" w:afterAutospacing="1" w:line="300" w:lineRule="atLeast"/>
              <w:rPr>
                <w:lang w:val="en-GB" w:eastAsia="en-GB"/>
              </w:rPr>
            </w:pPr>
            <w:r>
              <w:rPr>
                <w:lang w:val="en-GB" w:eastAsia="en-GB"/>
              </w:rPr>
              <w:t>Environment Canterbury</w:t>
            </w:r>
          </w:p>
        </w:tc>
        <w:tc>
          <w:tcPr>
            <w:tcW w:w="3550" w:type="dxa"/>
            <w:vAlign w:val="center"/>
          </w:tcPr>
          <w:p w:rsidR="00D71A29" w:rsidRPr="0068708E" w:rsidRDefault="00D71A29" w:rsidP="00EA1318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="Arial"/>
                <w:lang w:val="en-GB" w:eastAsia="en-GB"/>
              </w:rPr>
            </w:pPr>
            <w:r w:rsidRPr="0068708E">
              <w:rPr>
                <w:lang w:val="en-GB" w:eastAsia="en-GB"/>
              </w:rPr>
              <w:t xml:space="preserve">Recovery of a population of the threatened shrub </w:t>
            </w:r>
            <w:proofErr w:type="spellStart"/>
            <w:r w:rsidRPr="0068708E">
              <w:rPr>
                <w:i/>
                <w:iCs/>
                <w:lang w:val="en-GB" w:eastAsia="en-GB"/>
              </w:rPr>
              <w:t>Olearia</w:t>
            </w:r>
            <w:proofErr w:type="spellEnd"/>
            <w:r w:rsidRPr="0068708E">
              <w:rPr>
                <w:i/>
                <w:iCs/>
                <w:lang w:val="en-GB" w:eastAsia="en-GB"/>
              </w:rPr>
              <w:t xml:space="preserve"> </w:t>
            </w:r>
            <w:proofErr w:type="spellStart"/>
            <w:r w:rsidRPr="0068708E">
              <w:rPr>
                <w:i/>
                <w:iCs/>
                <w:lang w:val="en-GB" w:eastAsia="en-GB"/>
              </w:rPr>
              <w:t>adenocarpa</w:t>
            </w:r>
            <w:proofErr w:type="spellEnd"/>
            <w:r w:rsidRPr="0068708E">
              <w:rPr>
                <w:lang w:val="en-GB" w:eastAsia="en-GB"/>
              </w:rPr>
              <w:t xml:space="preserve"> on Canterbury Regional Council reserve land at Rakaia Island</w:t>
            </w:r>
            <w:r w:rsidRPr="0068708E">
              <w:t xml:space="preserve"> </w:t>
            </w:r>
          </w:p>
        </w:tc>
      </w:tr>
      <w:tr w:rsidR="00D71A29" w:rsidRPr="00E3438A">
        <w:tc>
          <w:tcPr>
            <w:tcW w:w="1131" w:type="dxa"/>
            <w:vAlign w:val="center"/>
          </w:tcPr>
          <w:p w:rsidR="00D71A29" w:rsidRPr="0068708E" w:rsidRDefault="00131999" w:rsidP="00567943">
            <w:pPr>
              <w:spacing w:after="0" w:line="240" w:lineRule="auto"/>
            </w:pPr>
            <w:r>
              <w:t>11.</w:t>
            </w:r>
            <w:r w:rsidR="00D71A29">
              <w:t>2</w:t>
            </w:r>
            <w:r>
              <w:t>0-11.</w:t>
            </w:r>
            <w:r w:rsidR="00D71A29">
              <w:t>4</w:t>
            </w:r>
            <w:r w:rsidR="00D71A29" w:rsidRPr="0068708E">
              <w:t>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Cathy Jones and Jan Clayton-Greene</w:t>
            </w:r>
          </w:p>
        </w:tc>
        <w:tc>
          <w:tcPr>
            <w:tcW w:w="2928" w:type="dxa"/>
            <w:vAlign w:val="center"/>
          </w:tcPr>
          <w:p w:rsidR="00D71A29" w:rsidRPr="008410FC" w:rsidRDefault="00D71A29" w:rsidP="001A3DAF">
            <w:pPr>
              <w:spacing w:after="0" w:line="240" w:lineRule="auto"/>
              <w:rPr>
                <w:rFonts w:asciiTheme="minorHAnsi" w:hAnsiTheme="minorHAnsi"/>
              </w:rPr>
            </w:pPr>
            <w:r>
              <w:t>Department of Conservation</w:t>
            </w:r>
          </w:p>
        </w:tc>
        <w:tc>
          <w:tcPr>
            <w:tcW w:w="3550" w:type="dxa"/>
            <w:vAlign w:val="center"/>
          </w:tcPr>
          <w:p w:rsidR="00D71A29" w:rsidRPr="008410FC" w:rsidRDefault="00D71A29" w:rsidP="001A3DAF">
            <w:pPr>
              <w:spacing w:after="0" w:line="240" w:lineRule="auto"/>
              <w:rPr>
                <w:rFonts w:asciiTheme="minorHAnsi" w:hAnsiTheme="minorHAnsi"/>
              </w:rPr>
            </w:pPr>
            <w:r w:rsidRPr="008410FC">
              <w:rPr>
                <w:rFonts w:asciiTheme="minorHAnsi" w:hAnsiTheme="minorHAnsi"/>
              </w:rPr>
              <w:t>Update on saving an ephemeral wetland and its threatened plants</w:t>
            </w:r>
          </w:p>
        </w:tc>
      </w:tr>
      <w:tr w:rsidR="00D71A29" w:rsidRPr="00E3438A">
        <w:tc>
          <w:tcPr>
            <w:tcW w:w="1131" w:type="dxa"/>
            <w:vAlign w:val="center"/>
          </w:tcPr>
          <w:p w:rsidR="00D71A29" w:rsidRPr="0068708E" w:rsidRDefault="00131999" w:rsidP="00567943">
            <w:pPr>
              <w:spacing w:after="0" w:line="240" w:lineRule="auto"/>
            </w:pPr>
            <w:r>
              <w:t>11.</w:t>
            </w:r>
            <w:r w:rsidR="00D71A29">
              <w:t>4</w:t>
            </w:r>
            <w:r w:rsidR="00D71A29" w:rsidRPr="0068708E">
              <w:t>0-1</w:t>
            </w:r>
            <w:r w:rsidR="00D71A29">
              <w:t>2</w:t>
            </w:r>
            <w:r>
              <w:t>.</w:t>
            </w:r>
            <w:r w:rsidR="00D71A29">
              <w:t>0</w:t>
            </w:r>
            <w:r w:rsidR="00D71A29" w:rsidRPr="0068708E">
              <w:t>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Esther Dale</w:t>
            </w:r>
          </w:p>
        </w:tc>
        <w:tc>
          <w:tcPr>
            <w:tcW w:w="2928" w:type="dxa"/>
            <w:vAlign w:val="center"/>
          </w:tcPr>
          <w:p w:rsidR="00D71A29" w:rsidRPr="008410FC" w:rsidRDefault="00D71A29" w:rsidP="001A3DAF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University of Auckland</w:t>
            </w:r>
          </w:p>
        </w:tc>
        <w:tc>
          <w:tcPr>
            <w:tcW w:w="3550" w:type="dxa"/>
            <w:vAlign w:val="center"/>
          </w:tcPr>
          <w:p w:rsidR="00D71A29" w:rsidRPr="008410FC" w:rsidRDefault="00D71A29" w:rsidP="001A3DAF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8410FC">
              <w:rPr>
                <w:rFonts w:asciiTheme="minorHAnsi" w:hAnsiTheme="minorHAnsi"/>
                <w:sz w:val="22"/>
                <w:szCs w:val="22"/>
              </w:rPr>
              <w:t>Cook’s scurvy grass (</w:t>
            </w:r>
            <w:r w:rsidRPr="00DB6BD1">
              <w:rPr>
                <w:rFonts w:asciiTheme="minorHAnsi" w:hAnsiTheme="minorHAnsi"/>
                <w:i/>
                <w:sz w:val="22"/>
                <w:szCs w:val="22"/>
              </w:rPr>
              <w:t>Lepidium oleraceum</w:t>
            </w:r>
            <w:r w:rsidRPr="008410FC">
              <w:rPr>
                <w:rFonts w:asciiTheme="minorHAnsi" w:hAnsiTheme="minorHAnsi"/>
                <w:sz w:val="22"/>
                <w:szCs w:val="22"/>
              </w:rPr>
              <w:t xml:space="preserve"> s.s.): current threats and the importance of seabirds</w:t>
            </w:r>
          </w:p>
        </w:tc>
      </w:tr>
      <w:tr w:rsidR="00D71A29" w:rsidRPr="00E3438A">
        <w:tc>
          <w:tcPr>
            <w:tcW w:w="1131" w:type="dxa"/>
            <w:vAlign w:val="center"/>
          </w:tcPr>
          <w:p w:rsidR="00D71A29" w:rsidRPr="0068708E" w:rsidRDefault="00131999" w:rsidP="00567943">
            <w:pPr>
              <w:spacing w:after="0" w:line="240" w:lineRule="auto"/>
            </w:pPr>
            <w:r>
              <w:t>12.00-12.</w:t>
            </w:r>
            <w:r w:rsidR="00D71A29">
              <w:t>30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Dave Kelly</w:t>
            </w:r>
          </w:p>
        </w:tc>
        <w:tc>
          <w:tcPr>
            <w:tcW w:w="2928" w:type="dxa"/>
            <w:vAlign w:val="center"/>
          </w:tcPr>
          <w:p w:rsidR="00D71A29" w:rsidRPr="008410FC" w:rsidRDefault="00D71A29" w:rsidP="001A3DAF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University of Canterbury</w:t>
            </w:r>
          </w:p>
        </w:tc>
        <w:tc>
          <w:tcPr>
            <w:tcW w:w="3550" w:type="dxa"/>
            <w:vAlign w:val="center"/>
          </w:tcPr>
          <w:p w:rsidR="00D71A29" w:rsidRPr="008410FC" w:rsidRDefault="00D71A29" w:rsidP="001A3DAF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8410FC">
              <w:rPr>
                <w:rFonts w:asciiTheme="minorHAnsi" w:hAnsiTheme="minorHAnsi"/>
                <w:sz w:val="22"/>
                <w:szCs w:val="22"/>
              </w:rPr>
              <w:t>The importance of species interactions for plant conservation</w:t>
            </w:r>
          </w:p>
        </w:tc>
      </w:tr>
      <w:tr w:rsidR="00D71A29" w:rsidRPr="0048141E">
        <w:tc>
          <w:tcPr>
            <w:tcW w:w="1131" w:type="dxa"/>
            <w:shd w:val="clear" w:color="auto" w:fill="B3B3B3"/>
            <w:vAlign w:val="center"/>
          </w:tcPr>
          <w:p w:rsidR="00D71A29" w:rsidRPr="0068708E" w:rsidRDefault="00131999" w:rsidP="00567943">
            <w:pPr>
              <w:spacing w:after="0" w:line="240" w:lineRule="auto"/>
            </w:pPr>
            <w:r>
              <w:t>12.</w:t>
            </w:r>
            <w:r w:rsidR="00D71A29">
              <w:t>3</w:t>
            </w:r>
            <w:r>
              <w:t>0-1.</w:t>
            </w:r>
            <w:r w:rsidR="00D71A29">
              <w:t>2</w:t>
            </w:r>
            <w:r w:rsidR="00D71A29" w:rsidRPr="0068708E">
              <w:t>0</w:t>
            </w:r>
          </w:p>
        </w:tc>
        <w:tc>
          <w:tcPr>
            <w:tcW w:w="1633" w:type="dxa"/>
            <w:shd w:val="clear" w:color="auto" w:fill="B3B3B3"/>
            <w:vAlign w:val="center"/>
          </w:tcPr>
          <w:p w:rsidR="00D71A29" w:rsidRPr="0068708E" w:rsidRDefault="00D71A29" w:rsidP="001A3DAF">
            <w:pPr>
              <w:spacing w:after="0" w:line="240" w:lineRule="auto"/>
              <w:rPr>
                <w:b/>
              </w:rPr>
            </w:pPr>
            <w:r w:rsidRPr="0068708E">
              <w:rPr>
                <w:b/>
              </w:rPr>
              <w:t>Lunch</w:t>
            </w:r>
          </w:p>
        </w:tc>
        <w:tc>
          <w:tcPr>
            <w:tcW w:w="2928" w:type="dxa"/>
            <w:shd w:val="clear" w:color="auto" w:fill="B3B3B3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</w:p>
        </w:tc>
        <w:tc>
          <w:tcPr>
            <w:tcW w:w="3550" w:type="dxa"/>
            <w:shd w:val="clear" w:color="auto" w:fill="B3B3B3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</w:p>
        </w:tc>
      </w:tr>
      <w:tr w:rsidR="00D71A29" w:rsidRPr="0048141E">
        <w:tc>
          <w:tcPr>
            <w:tcW w:w="1131" w:type="dxa"/>
            <w:vAlign w:val="center"/>
          </w:tcPr>
          <w:p w:rsidR="00D71A29" w:rsidRPr="0068708E" w:rsidRDefault="00131999" w:rsidP="00B131C5">
            <w:pPr>
              <w:spacing w:after="0" w:line="240" w:lineRule="auto"/>
            </w:pPr>
            <w:r>
              <w:t>1.</w:t>
            </w:r>
            <w:r w:rsidR="00D71A29">
              <w:t>2</w:t>
            </w:r>
            <w:r w:rsidR="00D71A29" w:rsidRPr="0068708E">
              <w:t>0-</w:t>
            </w:r>
            <w:r w:rsidR="00D71A29">
              <w:t>1</w:t>
            </w:r>
            <w:r>
              <w:t>.</w:t>
            </w:r>
            <w:r w:rsidR="00D71A29">
              <w:t>5</w:t>
            </w:r>
            <w:r w:rsidR="00D71A29" w:rsidRPr="0068708E">
              <w:t>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Mike Wilcox</w:t>
            </w:r>
          </w:p>
        </w:tc>
        <w:tc>
          <w:tcPr>
            <w:tcW w:w="2928" w:type="dxa"/>
            <w:vAlign w:val="center"/>
          </w:tcPr>
          <w:p w:rsidR="00D71A29" w:rsidRPr="0068708E" w:rsidRDefault="00D71A29" w:rsidP="0022357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Auckland Botanical Society</w:t>
            </w:r>
          </w:p>
        </w:tc>
        <w:tc>
          <w:tcPr>
            <w:tcW w:w="3550" w:type="dxa"/>
            <w:vAlign w:val="center"/>
          </w:tcPr>
          <w:p w:rsidR="00D71A29" w:rsidRPr="0068708E" w:rsidRDefault="00D71A29" w:rsidP="0022357C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="Arial"/>
                <w:lang w:val="en-GB" w:eastAsia="en-GB"/>
              </w:rPr>
            </w:pPr>
            <w:r w:rsidRPr="0068708E">
              <w:rPr>
                <w:rFonts w:cs="Arial"/>
                <w:lang w:val="en-GB" w:eastAsia="en-GB"/>
              </w:rPr>
              <w:t>Auckland’s Remarkable Urban Forest</w:t>
            </w:r>
            <w:r>
              <w:rPr>
                <w:rFonts w:cs="Arial"/>
                <w:lang w:val="en-GB" w:eastAsia="en-GB"/>
              </w:rPr>
              <w:br/>
            </w:r>
          </w:p>
        </w:tc>
      </w:tr>
      <w:tr w:rsidR="00D71A29" w:rsidRPr="0048141E">
        <w:tc>
          <w:tcPr>
            <w:tcW w:w="1131" w:type="dxa"/>
            <w:vAlign w:val="center"/>
          </w:tcPr>
          <w:p w:rsidR="00D71A29" w:rsidRPr="0068708E" w:rsidRDefault="00131999" w:rsidP="00B131C5">
            <w:pPr>
              <w:spacing w:after="0" w:line="240" w:lineRule="auto"/>
            </w:pPr>
            <w:r>
              <w:t>1.</w:t>
            </w:r>
            <w:r w:rsidR="00D71A29">
              <w:t>5</w:t>
            </w:r>
            <w:r>
              <w:t>0-2.</w:t>
            </w:r>
            <w:r w:rsidR="00D71A29">
              <w:t>1</w:t>
            </w:r>
            <w:r w:rsidR="00D71A29" w:rsidRPr="0068708E">
              <w:t>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Friederike Behrens</w:t>
            </w:r>
          </w:p>
        </w:tc>
        <w:tc>
          <w:tcPr>
            <w:tcW w:w="2928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>
              <w:t>Lincoln University</w:t>
            </w:r>
          </w:p>
        </w:tc>
        <w:tc>
          <w:tcPr>
            <w:tcW w:w="3550" w:type="dxa"/>
            <w:vAlign w:val="center"/>
          </w:tcPr>
          <w:p w:rsidR="00D71A29" w:rsidRDefault="00D71A29" w:rsidP="001A3DAF">
            <w:pPr>
              <w:spacing w:after="0" w:line="240" w:lineRule="auto"/>
            </w:pPr>
            <w:r w:rsidRPr="0068708E">
              <w:t>Ecological tree selection for urban street and park trees</w:t>
            </w:r>
          </w:p>
          <w:p w:rsidR="00D71A29" w:rsidRPr="0068708E" w:rsidRDefault="00D71A29" w:rsidP="001A3DAF">
            <w:pPr>
              <w:spacing w:after="0" w:line="240" w:lineRule="auto"/>
            </w:pPr>
          </w:p>
        </w:tc>
      </w:tr>
      <w:tr w:rsidR="00D71A29" w:rsidRPr="0048141E">
        <w:tc>
          <w:tcPr>
            <w:tcW w:w="1131" w:type="dxa"/>
            <w:vAlign w:val="center"/>
          </w:tcPr>
          <w:p w:rsidR="00D71A29" w:rsidRPr="0068708E" w:rsidRDefault="00131999" w:rsidP="00B131C5">
            <w:pPr>
              <w:spacing w:after="0" w:line="240" w:lineRule="auto"/>
            </w:pPr>
            <w:r>
              <w:t>2.</w:t>
            </w:r>
            <w:r w:rsidR="00D71A29">
              <w:t>1</w:t>
            </w:r>
            <w:r w:rsidR="00D71A29" w:rsidRPr="0068708E">
              <w:t>0-</w:t>
            </w:r>
            <w:r>
              <w:t>2.</w:t>
            </w:r>
            <w:r w:rsidR="00D71A29" w:rsidRPr="0068708E">
              <w:t>30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1F0F04">
            <w:pPr>
              <w:spacing w:after="0" w:line="240" w:lineRule="auto"/>
            </w:pPr>
            <w:r>
              <w:t>Philip Smith</w:t>
            </w:r>
            <w:r w:rsidRPr="0068708E">
              <w:t xml:space="preserve"> </w:t>
            </w:r>
          </w:p>
        </w:tc>
        <w:tc>
          <w:tcPr>
            <w:tcW w:w="2928" w:type="dxa"/>
            <w:vAlign w:val="center"/>
          </w:tcPr>
          <w:p w:rsidR="00D71A29" w:rsidRDefault="00D71A29" w:rsidP="001F0F04">
            <w:pPr>
              <w:spacing w:after="0" w:line="240" w:lineRule="auto"/>
            </w:pPr>
            <w:r>
              <w:t>02 Landscapes</w:t>
            </w:r>
          </w:p>
        </w:tc>
        <w:tc>
          <w:tcPr>
            <w:tcW w:w="3550" w:type="dxa"/>
            <w:vAlign w:val="center"/>
          </w:tcPr>
          <w:p w:rsidR="00D71A29" w:rsidRPr="0068708E" w:rsidRDefault="00D71A29" w:rsidP="001F0F04">
            <w:pPr>
              <w:spacing w:after="0" w:line="240" w:lineRule="auto"/>
            </w:pPr>
            <w:r>
              <w:t>Under the radar: realising the potential of rare species for landscape design</w:t>
            </w:r>
            <w:r w:rsidRPr="0068708E">
              <w:t xml:space="preserve"> </w:t>
            </w:r>
          </w:p>
        </w:tc>
      </w:tr>
      <w:tr w:rsidR="00D71A29" w:rsidRPr="0048141E">
        <w:tc>
          <w:tcPr>
            <w:tcW w:w="1131" w:type="dxa"/>
            <w:vAlign w:val="center"/>
          </w:tcPr>
          <w:p w:rsidR="00D71A29" w:rsidRPr="0068708E" w:rsidRDefault="00131999" w:rsidP="00B131C5">
            <w:pPr>
              <w:spacing w:after="0" w:line="240" w:lineRule="auto"/>
            </w:pPr>
            <w:r>
              <w:t>2.30-2.</w:t>
            </w:r>
            <w:r w:rsidR="00D71A29">
              <w:t>50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rPr>
                <w:rStyle w:val="Strong"/>
                <w:rFonts w:cs="Arial"/>
                <w:b w:val="0"/>
              </w:rPr>
              <w:t>Dave Galloway, Rick Kooperberg and Janet Ledingham</w:t>
            </w:r>
          </w:p>
        </w:tc>
        <w:tc>
          <w:tcPr>
            <w:tcW w:w="2928" w:type="dxa"/>
            <w:vAlign w:val="center"/>
          </w:tcPr>
          <w:p w:rsidR="00D71A29" w:rsidRPr="0068708E" w:rsidRDefault="00D71A29" w:rsidP="00B131C5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="Arial"/>
                <w:lang w:val="en-GB" w:eastAsia="en-GB"/>
              </w:rPr>
            </w:pPr>
            <w:proofErr w:type="spellStart"/>
            <w:r>
              <w:rPr>
                <w:rFonts w:cs="Arial"/>
                <w:lang w:val="en-GB" w:eastAsia="en-GB"/>
              </w:rPr>
              <w:t>Landcare</w:t>
            </w:r>
            <w:proofErr w:type="spellEnd"/>
            <w:r>
              <w:rPr>
                <w:rFonts w:cs="Arial"/>
                <w:lang w:val="en-GB" w:eastAsia="en-GB"/>
              </w:rPr>
              <w:t xml:space="preserve"> Resea</w:t>
            </w:r>
            <w:r w:rsidR="00131999">
              <w:rPr>
                <w:rFonts w:cs="Arial"/>
                <w:lang w:val="en-GB" w:eastAsia="en-GB"/>
              </w:rPr>
              <w:t>r</w:t>
            </w:r>
            <w:r>
              <w:rPr>
                <w:rFonts w:cs="Arial"/>
                <w:lang w:val="en-GB" w:eastAsia="en-GB"/>
              </w:rPr>
              <w:t>ch</w:t>
            </w:r>
          </w:p>
        </w:tc>
        <w:tc>
          <w:tcPr>
            <w:tcW w:w="3550" w:type="dxa"/>
            <w:vAlign w:val="center"/>
          </w:tcPr>
          <w:p w:rsidR="00D71A29" w:rsidRPr="0068708E" w:rsidRDefault="00D71A29" w:rsidP="00B131C5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="Arial"/>
                <w:lang w:val="en-GB" w:eastAsia="en-GB"/>
              </w:rPr>
            </w:pPr>
            <w:r w:rsidRPr="0068708E">
              <w:rPr>
                <w:rFonts w:cs="Arial"/>
                <w:lang w:val="en-GB" w:eastAsia="en-GB"/>
              </w:rPr>
              <w:t>Urban lichens in New Zealand: a forgotten resource?</w:t>
            </w:r>
          </w:p>
          <w:p w:rsidR="00D71A29" w:rsidRPr="0068708E" w:rsidRDefault="00D71A29" w:rsidP="001A3DAF">
            <w:pPr>
              <w:spacing w:after="0" w:line="240" w:lineRule="auto"/>
            </w:pPr>
          </w:p>
        </w:tc>
      </w:tr>
      <w:tr w:rsidR="00D71A29" w:rsidRPr="0048141E">
        <w:tc>
          <w:tcPr>
            <w:tcW w:w="1131" w:type="dxa"/>
            <w:vAlign w:val="center"/>
          </w:tcPr>
          <w:p w:rsidR="00D71A29" w:rsidRDefault="00131999" w:rsidP="00B131C5">
            <w:pPr>
              <w:spacing w:after="0" w:line="240" w:lineRule="auto"/>
            </w:pPr>
            <w:r>
              <w:t>2.50-3.1</w:t>
            </w:r>
            <w:r w:rsidR="00D71A29">
              <w:t>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1A3DAF">
            <w:pPr>
              <w:spacing w:after="0" w:line="240" w:lineRule="auto"/>
              <w:rPr>
                <w:rStyle w:val="Strong"/>
              </w:rPr>
            </w:pPr>
            <w:r w:rsidRPr="0068708E">
              <w:t>Hugo Baynes</w:t>
            </w:r>
          </w:p>
        </w:tc>
        <w:tc>
          <w:tcPr>
            <w:tcW w:w="2928" w:type="dxa"/>
            <w:vAlign w:val="center"/>
          </w:tcPr>
          <w:p w:rsidR="00D71A29" w:rsidRPr="0068708E" w:rsidRDefault="00D71A29" w:rsidP="00B131C5">
            <w:pPr>
              <w:shd w:val="clear" w:color="auto" w:fill="FFFFFF"/>
              <w:spacing w:before="100" w:beforeAutospacing="1" w:after="100" w:afterAutospacing="1" w:line="300" w:lineRule="atLeast"/>
            </w:pPr>
            <w:r>
              <w:t>Auckland Council</w:t>
            </w:r>
          </w:p>
        </w:tc>
        <w:tc>
          <w:tcPr>
            <w:tcW w:w="3550" w:type="dxa"/>
            <w:vAlign w:val="center"/>
          </w:tcPr>
          <w:p w:rsidR="00D71A29" w:rsidRPr="0022357C" w:rsidRDefault="00D71A29" w:rsidP="00B131C5">
            <w:pPr>
              <w:shd w:val="clear" w:color="auto" w:fill="FFFFFF"/>
              <w:spacing w:before="100" w:beforeAutospacing="1" w:after="100" w:afterAutospacing="1" w:line="300" w:lineRule="atLeast"/>
            </w:pPr>
            <w:r w:rsidRPr="0068708E">
              <w:t>Auckland zoo’s contribution to the native plant oasis</w:t>
            </w:r>
            <w:r>
              <w:br/>
            </w:r>
          </w:p>
        </w:tc>
      </w:tr>
      <w:tr w:rsidR="00D71A29" w:rsidRPr="0048141E">
        <w:tc>
          <w:tcPr>
            <w:tcW w:w="1131" w:type="dxa"/>
            <w:shd w:val="clear" w:color="auto" w:fill="B3B3B3"/>
            <w:vAlign w:val="center"/>
          </w:tcPr>
          <w:p w:rsidR="00D71A29" w:rsidRPr="0068708E" w:rsidRDefault="00131999" w:rsidP="001A3DAF">
            <w:pPr>
              <w:spacing w:after="0" w:line="240" w:lineRule="auto"/>
            </w:pPr>
            <w:r>
              <w:t>3.10-3.</w:t>
            </w:r>
            <w:r w:rsidR="00D71A29" w:rsidRPr="0068708E">
              <w:t>40</w:t>
            </w:r>
          </w:p>
        </w:tc>
        <w:tc>
          <w:tcPr>
            <w:tcW w:w="1633" w:type="dxa"/>
            <w:shd w:val="clear" w:color="auto" w:fill="B3B3B3"/>
            <w:vAlign w:val="center"/>
          </w:tcPr>
          <w:p w:rsidR="00D71A29" w:rsidRPr="0068708E" w:rsidRDefault="00D71A29" w:rsidP="001A3DAF">
            <w:pPr>
              <w:spacing w:after="0" w:line="240" w:lineRule="auto"/>
              <w:rPr>
                <w:b/>
              </w:rPr>
            </w:pPr>
            <w:r w:rsidRPr="0068708E">
              <w:rPr>
                <w:b/>
              </w:rPr>
              <w:t>Afternoon tea</w:t>
            </w:r>
          </w:p>
        </w:tc>
        <w:tc>
          <w:tcPr>
            <w:tcW w:w="2928" w:type="dxa"/>
            <w:shd w:val="clear" w:color="auto" w:fill="B3B3B3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</w:p>
        </w:tc>
        <w:tc>
          <w:tcPr>
            <w:tcW w:w="3550" w:type="dxa"/>
            <w:shd w:val="clear" w:color="auto" w:fill="B3B3B3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</w:p>
        </w:tc>
      </w:tr>
      <w:tr w:rsidR="00D71A29" w:rsidRPr="0048141E">
        <w:tc>
          <w:tcPr>
            <w:tcW w:w="1131" w:type="dxa"/>
            <w:vAlign w:val="center"/>
          </w:tcPr>
          <w:p w:rsidR="00D71A29" w:rsidRPr="0068708E" w:rsidRDefault="00131999" w:rsidP="00B131C5">
            <w:pPr>
              <w:spacing w:after="0" w:line="240" w:lineRule="auto"/>
            </w:pPr>
            <w:r>
              <w:t>3.40-4.</w:t>
            </w:r>
            <w:r w:rsidR="00D71A29">
              <w:t>0</w:t>
            </w:r>
            <w:r w:rsidR="00D71A29" w:rsidRPr="0068708E">
              <w:t>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DB6BD1">
            <w:pPr>
              <w:spacing w:after="0" w:line="240" w:lineRule="auto"/>
            </w:pPr>
            <w:r w:rsidRPr="0068708E">
              <w:t xml:space="preserve">Victor Anton </w:t>
            </w:r>
          </w:p>
        </w:tc>
        <w:tc>
          <w:tcPr>
            <w:tcW w:w="2928" w:type="dxa"/>
            <w:vAlign w:val="center"/>
          </w:tcPr>
          <w:p w:rsidR="00D71A29" w:rsidRPr="0068708E" w:rsidRDefault="00D71A29" w:rsidP="00DB6BD1">
            <w:pPr>
              <w:spacing w:after="0" w:line="240" w:lineRule="auto"/>
            </w:pPr>
            <w:r>
              <w:t>Victoria University of Wellington</w:t>
            </w:r>
          </w:p>
        </w:tc>
        <w:tc>
          <w:tcPr>
            <w:tcW w:w="3550" w:type="dxa"/>
            <w:vAlign w:val="center"/>
          </w:tcPr>
          <w:p w:rsidR="00D71A29" w:rsidRPr="002A6B4E" w:rsidRDefault="00D71A29" w:rsidP="00DB6BD1">
            <w:pPr>
              <w:spacing w:after="0" w:line="240" w:lineRule="auto"/>
            </w:pPr>
            <w:r w:rsidRPr="0068708E">
              <w:t>Seedling survival in forest revegetation projects within Wellington City</w:t>
            </w:r>
            <w:r w:rsidRPr="002A6B4E">
              <w:rPr>
                <w:rFonts w:cs="Arial"/>
                <w:lang w:val="en-GB" w:eastAsia="en-GB"/>
              </w:rPr>
              <w:t xml:space="preserve"> </w:t>
            </w:r>
          </w:p>
        </w:tc>
      </w:tr>
      <w:tr w:rsidR="00D71A29" w:rsidRPr="0048141E">
        <w:tc>
          <w:tcPr>
            <w:tcW w:w="1131" w:type="dxa"/>
            <w:vAlign w:val="center"/>
          </w:tcPr>
          <w:p w:rsidR="00D71A29" w:rsidRPr="0068708E" w:rsidRDefault="00131999" w:rsidP="00B131C5">
            <w:pPr>
              <w:spacing w:after="0" w:line="240" w:lineRule="auto"/>
            </w:pPr>
            <w:r>
              <w:t>4.</w:t>
            </w:r>
            <w:r w:rsidR="00D71A29">
              <w:t>0</w:t>
            </w:r>
            <w:r>
              <w:t>0-4.</w:t>
            </w:r>
            <w:r w:rsidR="00D71A29">
              <w:t>2</w:t>
            </w:r>
            <w:r w:rsidR="00D71A29" w:rsidRPr="0068708E">
              <w:t>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Joy Comrie and Alice Shanks</w:t>
            </w:r>
          </w:p>
        </w:tc>
        <w:tc>
          <w:tcPr>
            <w:tcW w:w="2928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>
              <w:t>Department of Conservation and Queen Elizabeth II National Trust</w:t>
            </w:r>
          </w:p>
        </w:tc>
        <w:tc>
          <w:tcPr>
            <w:tcW w:w="3550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Managing a hotdot – limited options when numbers get very low</w:t>
            </w:r>
          </w:p>
        </w:tc>
      </w:tr>
      <w:tr w:rsidR="00D71A29" w:rsidRPr="0048141E">
        <w:tc>
          <w:tcPr>
            <w:tcW w:w="1131" w:type="dxa"/>
            <w:vAlign w:val="center"/>
          </w:tcPr>
          <w:p w:rsidR="00D71A29" w:rsidRDefault="00131999" w:rsidP="00B131C5">
            <w:pPr>
              <w:spacing w:after="0" w:line="240" w:lineRule="auto"/>
            </w:pPr>
            <w:r>
              <w:t>4.</w:t>
            </w:r>
            <w:r w:rsidR="00D71A29">
              <w:t>2</w:t>
            </w:r>
            <w:r w:rsidR="00D71A29" w:rsidRPr="0068708E">
              <w:t xml:space="preserve">0 – </w:t>
            </w:r>
            <w:r>
              <w:t>4.</w:t>
            </w:r>
            <w:r w:rsidR="00D71A29">
              <w:t>40</w:t>
            </w:r>
          </w:p>
          <w:p w:rsidR="00D71A29" w:rsidRPr="0068708E" w:rsidRDefault="00D71A29" w:rsidP="00B131C5">
            <w:pPr>
              <w:spacing w:after="0" w:line="240" w:lineRule="auto"/>
            </w:pPr>
          </w:p>
        </w:tc>
        <w:tc>
          <w:tcPr>
            <w:tcW w:w="1633" w:type="dxa"/>
            <w:vAlign w:val="center"/>
          </w:tcPr>
          <w:p w:rsidR="00D71A29" w:rsidRPr="0068708E" w:rsidRDefault="00D71A29" w:rsidP="00DB6BD1">
            <w:pPr>
              <w:spacing w:after="0" w:line="240" w:lineRule="auto"/>
            </w:pPr>
            <w:r w:rsidRPr="0068708E">
              <w:t xml:space="preserve">Melissa Hutchison </w:t>
            </w:r>
          </w:p>
        </w:tc>
        <w:tc>
          <w:tcPr>
            <w:tcW w:w="2928" w:type="dxa"/>
            <w:vAlign w:val="center"/>
          </w:tcPr>
          <w:p w:rsidR="00D71A29" w:rsidRPr="002A6B4E" w:rsidRDefault="00D71A29" w:rsidP="00DB6BD1">
            <w:pPr>
              <w:spacing w:after="0" w:line="240" w:lineRule="auto"/>
              <w:rPr>
                <w:rFonts w:cs="Arial"/>
                <w:lang w:val="en-GB" w:eastAsia="en-GB"/>
              </w:rPr>
            </w:pPr>
            <w:proofErr w:type="spellStart"/>
            <w:r>
              <w:rPr>
                <w:rFonts w:cs="Arial"/>
                <w:lang w:val="en-GB" w:eastAsia="en-GB"/>
              </w:rPr>
              <w:t>Wildland</w:t>
            </w:r>
            <w:proofErr w:type="spellEnd"/>
            <w:r>
              <w:rPr>
                <w:rFonts w:cs="Arial"/>
                <w:lang w:val="en-GB" w:eastAsia="en-GB"/>
              </w:rPr>
              <w:t xml:space="preserve"> Consultants</w:t>
            </w:r>
          </w:p>
        </w:tc>
        <w:tc>
          <w:tcPr>
            <w:tcW w:w="3550" w:type="dxa"/>
            <w:vAlign w:val="center"/>
          </w:tcPr>
          <w:p w:rsidR="00D71A29" w:rsidRPr="0068708E" w:rsidRDefault="00D71A29" w:rsidP="00DB6BD1">
            <w:pPr>
              <w:spacing w:after="0" w:line="240" w:lineRule="auto"/>
            </w:pPr>
            <w:r w:rsidRPr="002A6B4E">
              <w:rPr>
                <w:rFonts w:cs="Arial"/>
                <w:lang w:val="en-GB" w:eastAsia="en-GB"/>
              </w:rPr>
              <w:t xml:space="preserve">Back from the dead: the rediscovery of </w:t>
            </w:r>
            <w:proofErr w:type="spellStart"/>
            <w:r w:rsidRPr="002A6B4E">
              <w:rPr>
                <w:rFonts w:cs="Arial"/>
                <w:i/>
                <w:iCs/>
                <w:lang w:val="en-GB" w:eastAsia="en-GB"/>
              </w:rPr>
              <w:t>Pittosporum</w:t>
            </w:r>
            <w:proofErr w:type="spellEnd"/>
            <w:r w:rsidRPr="002A6B4E">
              <w:rPr>
                <w:rFonts w:cs="Arial"/>
                <w:i/>
                <w:iCs/>
                <w:lang w:val="en-GB" w:eastAsia="en-GB"/>
              </w:rPr>
              <w:t xml:space="preserve"> </w:t>
            </w:r>
            <w:proofErr w:type="spellStart"/>
            <w:r w:rsidRPr="002A6B4E">
              <w:rPr>
                <w:rFonts w:cs="Arial"/>
                <w:i/>
                <w:iCs/>
                <w:lang w:val="en-GB" w:eastAsia="en-GB"/>
              </w:rPr>
              <w:t>obcordatum</w:t>
            </w:r>
            <w:proofErr w:type="spellEnd"/>
            <w:r w:rsidRPr="002A6B4E">
              <w:rPr>
                <w:rFonts w:cs="Arial"/>
                <w:lang w:val="en-GB" w:eastAsia="en-GB"/>
              </w:rPr>
              <w:t xml:space="preserve"> on Banks Peninsula after 170 years of local extinction</w:t>
            </w:r>
            <w:r w:rsidRPr="0068708E">
              <w:t xml:space="preserve"> </w:t>
            </w:r>
          </w:p>
        </w:tc>
      </w:tr>
      <w:tr w:rsidR="00D71A29" w:rsidRPr="0048141E">
        <w:tc>
          <w:tcPr>
            <w:tcW w:w="1131" w:type="dxa"/>
            <w:vAlign w:val="center"/>
          </w:tcPr>
          <w:p w:rsidR="00D71A29" w:rsidRPr="0068708E" w:rsidRDefault="00131999" w:rsidP="00B131C5">
            <w:pPr>
              <w:spacing w:after="0" w:line="240" w:lineRule="auto"/>
            </w:pPr>
            <w:r>
              <w:t>4.40-5.</w:t>
            </w:r>
            <w:r w:rsidR="00D71A29">
              <w:t>00</w:t>
            </w:r>
          </w:p>
        </w:tc>
        <w:tc>
          <w:tcPr>
            <w:tcW w:w="1633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Lisa Forester</w:t>
            </w:r>
          </w:p>
        </w:tc>
        <w:tc>
          <w:tcPr>
            <w:tcW w:w="2928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>
              <w:t>Northland Regional Council</w:t>
            </w:r>
          </w:p>
        </w:tc>
        <w:tc>
          <w:tcPr>
            <w:tcW w:w="3550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 w:rsidRPr="0068708E">
              <w:t>Northland Coastal Dune Lakes – rare treasures worth protecting</w:t>
            </w:r>
          </w:p>
        </w:tc>
      </w:tr>
      <w:tr w:rsidR="00D71A29" w:rsidRPr="0048141E">
        <w:tc>
          <w:tcPr>
            <w:tcW w:w="1131" w:type="dxa"/>
            <w:vAlign w:val="center"/>
          </w:tcPr>
          <w:p w:rsidR="00D71A29" w:rsidRDefault="00131999" w:rsidP="00B131C5">
            <w:pPr>
              <w:spacing w:after="0" w:line="240" w:lineRule="auto"/>
            </w:pPr>
            <w:r>
              <w:t>5.00-5.</w:t>
            </w:r>
            <w:r w:rsidR="00D71A29">
              <w:t>20</w:t>
            </w:r>
          </w:p>
        </w:tc>
        <w:tc>
          <w:tcPr>
            <w:tcW w:w="1633" w:type="dxa"/>
            <w:vAlign w:val="center"/>
          </w:tcPr>
          <w:p w:rsidR="00D71A29" w:rsidRDefault="00D71A29" w:rsidP="001A3DAF">
            <w:pPr>
              <w:spacing w:after="0" w:line="240" w:lineRule="auto"/>
            </w:pPr>
            <w:r w:rsidRPr="0068708E">
              <w:t xml:space="preserve">John Barkla  </w:t>
            </w:r>
          </w:p>
        </w:tc>
        <w:tc>
          <w:tcPr>
            <w:tcW w:w="2928" w:type="dxa"/>
            <w:vAlign w:val="center"/>
          </w:tcPr>
          <w:p w:rsidR="00D71A29" w:rsidRPr="0068708E" w:rsidRDefault="00D71A29" w:rsidP="001A3DAF">
            <w:pPr>
              <w:spacing w:after="0" w:line="240" w:lineRule="auto"/>
            </w:pPr>
            <w:r>
              <w:t>Department of Conservation</w:t>
            </w:r>
          </w:p>
        </w:tc>
        <w:tc>
          <w:tcPr>
            <w:tcW w:w="3550" w:type="dxa"/>
            <w:vAlign w:val="center"/>
          </w:tcPr>
          <w:p w:rsidR="00D71A29" w:rsidRDefault="00D71A29" w:rsidP="001A3DAF">
            <w:pPr>
              <w:spacing w:after="0" w:line="240" w:lineRule="auto"/>
            </w:pPr>
            <w:r w:rsidRPr="0068708E">
              <w:t>Project Gold – Celebrating and cherishing kowhai</w:t>
            </w:r>
          </w:p>
        </w:tc>
      </w:tr>
    </w:tbl>
    <w:p w:rsidR="000C1CFA" w:rsidRDefault="000C1CFA" w:rsidP="00373DA4"/>
    <w:sectPr w:rsidR="000C1CFA" w:rsidSect="0049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474B04"/>
    <w:rsid w:val="00000797"/>
    <w:rsid w:val="0004077F"/>
    <w:rsid w:val="000C1CFA"/>
    <w:rsid w:val="00131999"/>
    <w:rsid w:val="0015507A"/>
    <w:rsid w:val="001A32E7"/>
    <w:rsid w:val="001A3DAF"/>
    <w:rsid w:val="001C314E"/>
    <w:rsid w:val="001F0F04"/>
    <w:rsid w:val="0022357C"/>
    <w:rsid w:val="002A6B4E"/>
    <w:rsid w:val="002C1449"/>
    <w:rsid w:val="002D7594"/>
    <w:rsid w:val="003126F5"/>
    <w:rsid w:val="00373DA4"/>
    <w:rsid w:val="00383289"/>
    <w:rsid w:val="003A25E7"/>
    <w:rsid w:val="003F4CF9"/>
    <w:rsid w:val="00420CBB"/>
    <w:rsid w:val="004523B6"/>
    <w:rsid w:val="00474B04"/>
    <w:rsid w:val="0048141E"/>
    <w:rsid w:val="004847D4"/>
    <w:rsid w:val="00493798"/>
    <w:rsid w:val="004A2F3C"/>
    <w:rsid w:val="004A2FC4"/>
    <w:rsid w:val="004B4890"/>
    <w:rsid w:val="004D0455"/>
    <w:rsid w:val="0051141E"/>
    <w:rsid w:val="00537C44"/>
    <w:rsid w:val="00567943"/>
    <w:rsid w:val="005720D6"/>
    <w:rsid w:val="0059425E"/>
    <w:rsid w:val="005B531A"/>
    <w:rsid w:val="00655EE4"/>
    <w:rsid w:val="0067489E"/>
    <w:rsid w:val="00677DB4"/>
    <w:rsid w:val="00680E0A"/>
    <w:rsid w:val="0068708E"/>
    <w:rsid w:val="006871D7"/>
    <w:rsid w:val="006D2486"/>
    <w:rsid w:val="007C1F0B"/>
    <w:rsid w:val="007E61ED"/>
    <w:rsid w:val="008410FC"/>
    <w:rsid w:val="008747B4"/>
    <w:rsid w:val="008E4E07"/>
    <w:rsid w:val="008F651C"/>
    <w:rsid w:val="009270D2"/>
    <w:rsid w:val="00936FD1"/>
    <w:rsid w:val="00A13DE2"/>
    <w:rsid w:val="00A31EEA"/>
    <w:rsid w:val="00A56C36"/>
    <w:rsid w:val="00A66D39"/>
    <w:rsid w:val="00AA342D"/>
    <w:rsid w:val="00B131C5"/>
    <w:rsid w:val="00B230FE"/>
    <w:rsid w:val="00B35463"/>
    <w:rsid w:val="00B94011"/>
    <w:rsid w:val="00BD0D25"/>
    <w:rsid w:val="00CE3342"/>
    <w:rsid w:val="00D71A29"/>
    <w:rsid w:val="00D75B26"/>
    <w:rsid w:val="00D81493"/>
    <w:rsid w:val="00DB6BD1"/>
    <w:rsid w:val="00E3438A"/>
    <w:rsid w:val="00E51284"/>
    <w:rsid w:val="00E53A88"/>
    <w:rsid w:val="00E941A0"/>
    <w:rsid w:val="00EA1318"/>
    <w:rsid w:val="00EC059F"/>
    <w:rsid w:val="00ED275F"/>
    <w:rsid w:val="00F455F5"/>
    <w:rsid w:val="00FF3E83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474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1550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507A"/>
    <w:rPr>
      <w:rFonts w:ascii="Consolas" w:hAnsi="Consolas" w:cs="Times New Roman"/>
      <w:sz w:val="21"/>
      <w:szCs w:val="21"/>
      <w:lang w:eastAsia="en-US"/>
    </w:rPr>
  </w:style>
  <w:style w:type="paragraph" w:styleId="NoSpacing">
    <w:name w:val="No Spacing"/>
    <w:uiPriority w:val="99"/>
    <w:qFormat/>
    <w:rsid w:val="0015507A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locked/>
    <w:rsid w:val="006870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68708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1550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507A"/>
    <w:rPr>
      <w:rFonts w:ascii="Consolas" w:hAnsi="Consolas" w:cs="Times New Roman"/>
      <w:sz w:val="21"/>
      <w:szCs w:val="21"/>
      <w:lang w:eastAsia="en-US"/>
    </w:rPr>
  </w:style>
  <w:style w:type="paragraph" w:styleId="NoSpacing">
    <w:name w:val="No Spacing"/>
    <w:uiPriority w:val="99"/>
    <w:qFormat/>
    <w:rsid w:val="0015507A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locked/>
    <w:rsid w:val="006870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68708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669</Words>
  <Characters>3818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programme  </vt:lpstr>
    </vt:vector>
  </TitlesOfParts>
  <Company>Auckland Regional Council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programme  </dc:title>
  <dc:subject/>
  <dc:creator> </dc:creator>
  <cp:keywords/>
  <dc:description/>
  <cp:lastModifiedBy> </cp:lastModifiedBy>
  <cp:revision>6</cp:revision>
  <dcterms:created xsi:type="dcterms:W3CDTF">2013-05-03T22:59:00Z</dcterms:created>
  <dcterms:modified xsi:type="dcterms:W3CDTF">2013-05-03T23:20:00Z</dcterms:modified>
</cp:coreProperties>
</file>